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5401B6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ROMANIA</w:t>
      </w:r>
      <w:r w:rsidR="004071C1" w:rsidRPr="005401B6">
        <w:rPr>
          <w:rFonts w:ascii="Times New Roman" w:hAnsi="Times New Roman" w:cs="Times New Roman"/>
          <w:sz w:val="24"/>
          <w:szCs w:val="24"/>
        </w:rPr>
        <w:tab/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4071C1" w:rsidRPr="005401B6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8D7BA8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7BA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D7BA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BA8"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8D7BA8">
        <w:rPr>
          <w:rFonts w:ascii="Times New Roman" w:hAnsi="Times New Roman" w:cs="Times New Roman"/>
          <w:b/>
        </w:rPr>
        <w:t>cheltuieli</w:t>
      </w:r>
      <w:r w:rsidR="003140D0">
        <w:rPr>
          <w:rFonts w:ascii="Times New Roman" w:hAnsi="Times New Roman" w:cs="Times New Roman"/>
          <w:b/>
        </w:rPr>
        <w:t>lor</w:t>
      </w:r>
      <w:proofErr w:type="spellEnd"/>
      <w:proofErr w:type="gramEnd"/>
      <w:r w:rsidR="008D7BA8" w:rsidRPr="008D7BA8">
        <w:rPr>
          <w:rFonts w:ascii="Times New Roman" w:hAnsi="Times New Roman" w:cs="Times New Roman"/>
          <w:b/>
        </w:rPr>
        <w:t xml:space="preserve"> </w:t>
      </w:r>
      <w:r w:rsidR="00C71A82">
        <w:rPr>
          <w:rFonts w:ascii="Times New Roman" w:hAnsi="Times New Roman" w:cs="Times New Roman"/>
          <w:b/>
        </w:rPr>
        <w:t xml:space="preserve">de la </w:t>
      </w:r>
      <w:proofErr w:type="spellStart"/>
      <w:r w:rsidR="00C71A82">
        <w:rPr>
          <w:rFonts w:ascii="Times New Roman" w:hAnsi="Times New Roman" w:cs="Times New Roman"/>
          <w:b/>
        </w:rPr>
        <w:t>bugetul</w:t>
      </w:r>
      <w:proofErr w:type="spellEnd"/>
      <w:r w:rsidR="00C71A82">
        <w:rPr>
          <w:rFonts w:ascii="Times New Roman" w:hAnsi="Times New Roman" w:cs="Times New Roman"/>
          <w:b/>
        </w:rPr>
        <w:t xml:space="preserve"> local</w:t>
      </w:r>
      <w:r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>
        <w:rPr>
          <w:rFonts w:ascii="Times New Roman" w:hAnsi="Times New Roman" w:cs="Times New Roman"/>
          <w:b/>
          <w:sz w:val="24"/>
          <w:szCs w:val="24"/>
        </w:rPr>
        <w:t>p</w:t>
      </w:r>
      <w:r w:rsidRPr="008D7BA8">
        <w:rPr>
          <w:rFonts w:ascii="Times New Roman" w:hAnsi="Times New Roman" w:cs="Times New Roman"/>
          <w:b/>
          <w:sz w:val="24"/>
          <w:szCs w:val="24"/>
        </w:rPr>
        <w:t>roiectul</w:t>
      </w:r>
      <w:proofErr w:type="spellEnd"/>
    </w:p>
    <w:p w:rsidR="00F45249" w:rsidRPr="008D7BA8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A8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Pr="008D7BA8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OLE_LINK1"/>
      <w:bookmarkStart w:id="1" w:name="OLE_LINK2"/>
      <w:bookmarkStart w:id="2" w:name="OLE_LINK3"/>
      <w:proofErr w:type="spellStart"/>
      <w:r w:rsidR="00C3633E" w:rsidRPr="008D7BA8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proofErr w:type="gramEnd"/>
      <w:r w:rsidR="00C3633E"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 w:rsidRPr="008D7BA8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C3633E"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33E" w:rsidRPr="008D7BA8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C3633E" w:rsidRPr="008D7BA8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C6534E"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8D7BA8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C6534E"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4E" w:rsidRPr="008D7BA8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Pr="008D7BA8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8D7BA8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8D7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BA8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C3633E" w:rsidRPr="008D7BA8">
        <w:rPr>
          <w:rFonts w:ascii="Times New Roman" w:hAnsi="Times New Roman" w:cs="Times New Roman"/>
          <w:b/>
          <w:sz w:val="24"/>
          <w:szCs w:val="24"/>
        </w:rPr>
        <w:t>”</w:t>
      </w:r>
    </w:p>
    <w:p w:rsidR="00F45249" w:rsidRPr="008D7BA8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5401B6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de </w:t>
      </w:r>
      <w:r w:rsidR="00C71A82">
        <w:rPr>
          <w:rFonts w:ascii="Times New Roman" w:hAnsi="Times New Roman" w:cs="Times New Roman"/>
          <w:sz w:val="24"/>
          <w:szCs w:val="24"/>
        </w:rPr>
        <w:t>HG 907/2016</w:t>
      </w:r>
      <w:r w:rsidR="00C71A82" w:rsidRPr="005401B6">
        <w:rPr>
          <w:rFonts w:ascii="Times New Roman" w:hAnsi="Times New Roman" w:cs="Times New Roman"/>
          <w:sz w:val="24"/>
          <w:szCs w:val="24"/>
        </w:rPr>
        <w:t xml:space="preserve"> </w:t>
      </w:r>
      <w:r w:rsidR="00C71A82">
        <w:t xml:space="preserve">- </w:t>
      </w:r>
      <w:proofErr w:type="spellStart"/>
      <w:r w:rsidR="00C71A82">
        <w:t>privind</w:t>
      </w:r>
      <w:proofErr w:type="spellEnd"/>
      <w:r w:rsidR="00C71A82">
        <w:t xml:space="preserve"> </w:t>
      </w:r>
      <w:proofErr w:type="spellStart"/>
      <w:r w:rsidR="00C71A82">
        <w:t>etapele</w:t>
      </w:r>
      <w:proofErr w:type="spellEnd"/>
      <w:r w:rsidR="00C71A82">
        <w:t xml:space="preserve"> de </w:t>
      </w:r>
      <w:proofErr w:type="spellStart"/>
      <w:r w:rsidR="00C71A82">
        <w:t>elaborare</w:t>
      </w:r>
      <w:proofErr w:type="spellEnd"/>
      <w:r w:rsidR="00C71A82">
        <w:t xml:space="preserve"> </w:t>
      </w:r>
      <w:proofErr w:type="spellStart"/>
      <w:r w:rsidR="00C71A82">
        <w:t>si</w:t>
      </w:r>
      <w:proofErr w:type="spellEnd"/>
      <w:r w:rsidR="00C71A82">
        <w:t xml:space="preserve"> </w:t>
      </w:r>
      <w:proofErr w:type="spellStart"/>
      <w:r w:rsidR="00C71A82">
        <w:t>continutul-cadru</w:t>
      </w:r>
      <w:proofErr w:type="spellEnd"/>
      <w:r w:rsidR="00C71A82">
        <w:t xml:space="preserve"> al </w:t>
      </w:r>
      <w:proofErr w:type="spellStart"/>
      <w:r w:rsidR="00C71A82">
        <w:t>documentatiilor</w:t>
      </w:r>
      <w:proofErr w:type="spellEnd"/>
      <w:r w:rsidR="00C71A82">
        <w:t xml:space="preserve"> </w:t>
      </w:r>
      <w:proofErr w:type="spellStart"/>
      <w:r w:rsidR="00C71A82">
        <w:t>tehnico-economice</w:t>
      </w:r>
      <w:proofErr w:type="spellEnd"/>
      <w:r w:rsidR="00C71A82">
        <w:t xml:space="preserve"> </w:t>
      </w:r>
      <w:proofErr w:type="spellStart"/>
      <w:r w:rsidR="00C71A82">
        <w:t>aferente</w:t>
      </w:r>
      <w:proofErr w:type="spellEnd"/>
      <w:r w:rsidR="00C71A82">
        <w:t xml:space="preserve"> </w:t>
      </w:r>
      <w:proofErr w:type="spellStart"/>
      <w:r w:rsidR="00C71A82">
        <w:t>obiectivelor</w:t>
      </w:r>
      <w:proofErr w:type="spellEnd"/>
      <w:r w:rsidR="00C71A82">
        <w:t>/</w:t>
      </w:r>
      <w:proofErr w:type="spellStart"/>
      <w:r w:rsidR="00C71A82">
        <w:t>proiectelor</w:t>
      </w:r>
      <w:proofErr w:type="spellEnd"/>
      <w:r w:rsidR="00C71A82">
        <w:t xml:space="preserve"> de </w:t>
      </w:r>
      <w:proofErr w:type="spellStart"/>
      <w:r w:rsidR="00C71A82">
        <w:t>investitii</w:t>
      </w:r>
      <w:proofErr w:type="spellEnd"/>
      <w:r w:rsidR="00C71A82">
        <w:t xml:space="preserve"> </w:t>
      </w:r>
      <w:proofErr w:type="spellStart"/>
      <w:r w:rsidR="00C71A82">
        <w:t>finantate</w:t>
      </w:r>
      <w:proofErr w:type="spellEnd"/>
      <w:r w:rsidR="00C71A82">
        <w:t xml:space="preserve"> din </w:t>
      </w:r>
      <w:proofErr w:type="spellStart"/>
      <w:r w:rsidR="00C71A82">
        <w:t>fonduri</w:t>
      </w:r>
      <w:proofErr w:type="spellEnd"/>
      <w:r w:rsidR="00C71A82">
        <w:t xml:space="preserve"> </w:t>
      </w:r>
      <w:proofErr w:type="spellStart"/>
      <w:r w:rsidR="00C71A82">
        <w:t>publice</w:t>
      </w:r>
      <w:proofErr w:type="spellEnd"/>
      <w:r w:rsidR="00C71A82"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 lit </w:t>
      </w:r>
      <w:proofErr w:type="gramStart"/>
      <w:r w:rsidRPr="005401B6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5401B6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F45249" w:rsidRPr="005401B6" w:rsidRDefault="00F45249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4E" w:rsidRPr="005401B6" w:rsidRDefault="00C6534E" w:rsidP="005401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4E" w:rsidRPr="005401B6" w:rsidRDefault="00C6534E" w:rsidP="005401B6">
      <w:pPr>
        <w:jc w:val="both"/>
      </w:pPr>
    </w:p>
    <w:p w:rsidR="00A30432" w:rsidRPr="003140D0" w:rsidRDefault="00F45249" w:rsidP="008D7B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7BA8">
        <w:rPr>
          <w:rFonts w:ascii="Times New Roman" w:hAnsi="Times New Roman" w:cs="Times New Roman"/>
          <w:b/>
        </w:rPr>
        <w:t xml:space="preserve">      Art </w:t>
      </w:r>
      <w:r w:rsidR="003140D0">
        <w:rPr>
          <w:rFonts w:ascii="Times New Roman" w:hAnsi="Times New Roman" w:cs="Times New Roman"/>
          <w:b/>
        </w:rPr>
        <w:t>1.</w:t>
      </w:r>
      <w:r w:rsidR="008D7BA8">
        <w:rPr>
          <w:rFonts w:ascii="Times New Roman" w:hAnsi="Times New Roman" w:cs="Times New Roman"/>
        </w:rPr>
        <w:t xml:space="preserve"> </w:t>
      </w:r>
      <w:r w:rsidRPr="003140D0">
        <w:rPr>
          <w:rFonts w:ascii="Times New Roman" w:hAnsi="Times New Roman" w:cs="Times New Roman"/>
          <w:b/>
        </w:rPr>
        <w:t xml:space="preserve">Se </w:t>
      </w:r>
      <w:proofErr w:type="spellStart"/>
      <w:r w:rsidRPr="003140D0">
        <w:rPr>
          <w:rFonts w:ascii="Times New Roman" w:hAnsi="Times New Roman" w:cs="Times New Roman"/>
          <w:b/>
        </w:rPr>
        <w:t>aproba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</w:t>
      </w:r>
      <w:proofErr w:type="spellStart"/>
      <w:r w:rsidR="003140D0" w:rsidRPr="003140D0">
        <w:rPr>
          <w:rFonts w:ascii="Times New Roman" w:hAnsi="Times New Roman" w:cs="Times New Roman"/>
          <w:b/>
        </w:rPr>
        <w:t>asigurarea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</w:t>
      </w:r>
      <w:proofErr w:type="spellStart"/>
      <w:r w:rsidR="003140D0" w:rsidRPr="003140D0">
        <w:rPr>
          <w:rFonts w:ascii="Times New Roman" w:hAnsi="Times New Roman" w:cs="Times New Roman"/>
          <w:b/>
        </w:rPr>
        <w:t>finantarii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de la </w:t>
      </w:r>
      <w:proofErr w:type="spellStart"/>
      <w:r w:rsidR="003140D0" w:rsidRPr="003140D0">
        <w:rPr>
          <w:rFonts w:ascii="Times New Roman" w:hAnsi="Times New Roman" w:cs="Times New Roman"/>
          <w:b/>
        </w:rPr>
        <w:t>bugetul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local  a</w:t>
      </w:r>
      <w:r w:rsidRPr="003140D0">
        <w:rPr>
          <w:rFonts w:ascii="Times New Roman" w:hAnsi="Times New Roman" w:cs="Times New Roman"/>
          <w:b/>
        </w:rPr>
        <w:t xml:space="preserve"> </w:t>
      </w:r>
      <w:proofErr w:type="spellStart"/>
      <w:r w:rsidR="00A30432" w:rsidRPr="003140D0">
        <w:rPr>
          <w:rFonts w:ascii="Times New Roman" w:hAnsi="Times New Roman" w:cs="Times New Roman"/>
          <w:b/>
        </w:rPr>
        <w:t>cheltuieli</w:t>
      </w:r>
      <w:r w:rsidR="003140D0" w:rsidRPr="003140D0">
        <w:rPr>
          <w:rFonts w:ascii="Times New Roman" w:hAnsi="Times New Roman" w:cs="Times New Roman"/>
          <w:b/>
        </w:rPr>
        <w:t>lor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 care nu se </w:t>
      </w:r>
      <w:proofErr w:type="spellStart"/>
      <w:r w:rsidR="003140D0" w:rsidRPr="003140D0">
        <w:rPr>
          <w:rFonts w:ascii="Times New Roman" w:hAnsi="Times New Roman" w:cs="Times New Roman"/>
          <w:b/>
        </w:rPr>
        <w:t>finanteaza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de la </w:t>
      </w:r>
      <w:proofErr w:type="spellStart"/>
      <w:r w:rsidR="003140D0" w:rsidRPr="003140D0">
        <w:rPr>
          <w:rFonts w:ascii="Times New Roman" w:hAnsi="Times New Roman" w:cs="Times New Roman"/>
          <w:b/>
        </w:rPr>
        <w:t>bugetul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de stat</w:t>
      </w:r>
      <w:r w:rsidR="00A30432" w:rsidRPr="003140D0">
        <w:rPr>
          <w:rFonts w:ascii="Times New Roman" w:hAnsi="Times New Roman" w:cs="Times New Roman"/>
          <w:b/>
        </w:rPr>
        <w:t xml:space="preserve"> </w:t>
      </w:r>
      <w:r w:rsidR="003140D0">
        <w:rPr>
          <w:rFonts w:ascii="Times New Roman" w:hAnsi="Times New Roman" w:cs="Times New Roman"/>
          <w:b/>
        </w:rPr>
        <w:t xml:space="preserve"> </w:t>
      </w:r>
      <w:proofErr w:type="spellStart"/>
      <w:r w:rsidR="003140D0">
        <w:rPr>
          <w:rFonts w:ascii="Times New Roman" w:hAnsi="Times New Roman" w:cs="Times New Roman"/>
          <w:b/>
        </w:rPr>
        <w:t>prin</w:t>
      </w:r>
      <w:proofErr w:type="spellEnd"/>
      <w:r w:rsidR="003140D0">
        <w:rPr>
          <w:rFonts w:ascii="Times New Roman" w:hAnsi="Times New Roman" w:cs="Times New Roman"/>
          <w:b/>
        </w:rPr>
        <w:t xml:space="preserve"> PNDL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proiectu</w:t>
      </w:r>
      <w:r w:rsidR="003140D0" w:rsidRPr="003140D0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Asfaltare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in 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BA8" w:rsidRPr="003140D0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  <w:r w:rsidR="008D7BA8" w:rsidRPr="003140D0">
        <w:rPr>
          <w:rFonts w:ascii="Times New Roman" w:hAnsi="Times New Roman" w:cs="Times New Roman"/>
          <w:b/>
          <w:sz w:val="24"/>
          <w:szCs w:val="24"/>
        </w:rPr>
        <w:t>”</w:t>
      </w:r>
      <w:r w:rsidR="00A30432" w:rsidRPr="003140D0">
        <w:rPr>
          <w:rFonts w:ascii="Times New Roman" w:hAnsi="Times New Roman" w:cs="Times New Roman"/>
          <w:b/>
        </w:rPr>
        <w:t xml:space="preserve"> </w:t>
      </w:r>
      <w:r w:rsidR="003140D0" w:rsidRPr="003140D0">
        <w:rPr>
          <w:rFonts w:ascii="Times New Roman" w:hAnsi="Times New Roman" w:cs="Times New Roman"/>
          <w:b/>
        </w:rPr>
        <w:t xml:space="preserve"> in </w:t>
      </w:r>
      <w:proofErr w:type="spellStart"/>
      <w:r w:rsidR="003140D0" w:rsidRPr="003140D0">
        <w:rPr>
          <w:rFonts w:ascii="Times New Roman" w:hAnsi="Times New Roman" w:cs="Times New Roman"/>
          <w:b/>
        </w:rPr>
        <w:t>valoare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</w:t>
      </w:r>
      <w:proofErr w:type="spellStart"/>
      <w:r w:rsidR="003140D0" w:rsidRPr="003140D0">
        <w:rPr>
          <w:rFonts w:ascii="Times New Roman" w:hAnsi="Times New Roman" w:cs="Times New Roman"/>
          <w:b/>
        </w:rPr>
        <w:t>totala</w:t>
      </w:r>
      <w:proofErr w:type="spellEnd"/>
      <w:r w:rsidR="003140D0" w:rsidRPr="003140D0">
        <w:rPr>
          <w:rFonts w:ascii="Times New Roman" w:hAnsi="Times New Roman" w:cs="Times New Roman"/>
          <w:b/>
        </w:rPr>
        <w:t xml:space="preserve"> de </w:t>
      </w:r>
      <w:r w:rsidR="00A30432" w:rsidRPr="003140D0">
        <w:rPr>
          <w:rFonts w:ascii="Times New Roman" w:hAnsi="Times New Roman" w:cs="Times New Roman"/>
          <w:b/>
        </w:rPr>
        <w:t xml:space="preserve"> </w:t>
      </w:r>
      <w:r w:rsidR="00C3633E" w:rsidRPr="003140D0">
        <w:rPr>
          <w:rFonts w:ascii="Times New Roman" w:hAnsi="Times New Roman" w:cs="Times New Roman"/>
          <w:b/>
        </w:rPr>
        <w:t>318 001</w:t>
      </w:r>
      <w:r w:rsidR="00A30432" w:rsidRPr="003140D0">
        <w:rPr>
          <w:rFonts w:ascii="Times New Roman" w:hAnsi="Times New Roman" w:cs="Times New Roman"/>
          <w:b/>
        </w:rPr>
        <w:t xml:space="preserve"> lei</w:t>
      </w:r>
    </w:p>
    <w:p w:rsidR="00F45249" w:rsidRPr="008D7BA8" w:rsidRDefault="00F45249" w:rsidP="008D7BA8">
      <w:r w:rsidRPr="008D7BA8">
        <w:t xml:space="preserve">      </w:t>
      </w:r>
    </w:p>
    <w:p w:rsidR="00F45249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5249" w:rsidRPr="005401B6">
        <w:rPr>
          <w:rFonts w:ascii="Times New Roman" w:hAnsi="Times New Roman" w:cs="Times New Roman"/>
          <w:b/>
          <w:sz w:val="24"/>
          <w:szCs w:val="24"/>
        </w:rPr>
        <w:t>Art.</w:t>
      </w:r>
      <w:r w:rsidR="003140D0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3140D0">
        <w:rPr>
          <w:rFonts w:ascii="Times New Roman" w:hAnsi="Times New Roman" w:cs="Times New Roman"/>
          <w:b/>
          <w:sz w:val="24"/>
          <w:szCs w:val="24"/>
        </w:rPr>
        <w:t>.</w:t>
      </w:r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5401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1B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401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40D0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proofErr w:type="gramEnd"/>
      <w:r w:rsidR="00314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0D0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314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5401B6" w:rsidRDefault="004071C1" w:rsidP="005401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Se </w:t>
      </w:r>
      <w:proofErr w:type="spellStart"/>
      <w:r w:rsidRPr="005401B6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40D0" w:rsidRPr="005401B6" w:rsidRDefault="003140D0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Pr="005401B6" w:rsidRDefault="005401B6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PRESEDINTE DE SEDINTA</w:t>
      </w:r>
    </w:p>
    <w:p w:rsidR="004071C1" w:rsidRPr="005401B6" w:rsidRDefault="003140D0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SANDOR VASILE                                                                          </w:t>
      </w:r>
      <w:r w:rsidR="004071C1" w:rsidRPr="005401B6">
        <w:rPr>
          <w:rFonts w:ascii="Times New Roman" w:hAnsi="Times New Roman" w:cs="Times New Roman"/>
          <w:sz w:val="24"/>
          <w:szCs w:val="24"/>
        </w:rPr>
        <w:t>CONTRASEMNEAZA</w:t>
      </w:r>
    </w:p>
    <w:p w:rsidR="004071C1" w:rsidRPr="005401B6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01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01B6">
        <w:rPr>
          <w:rFonts w:ascii="Times New Roman" w:hAnsi="Times New Roman" w:cs="Times New Roman"/>
          <w:sz w:val="24"/>
          <w:szCs w:val="24"/>
        </w:rPr>
        <w:t xml:space="preserve">     SECRETAR</w:t>
      </w:r>
    </w:p>
    <w:p w:rsidR="004071C1" w:rsidRDefault="004071C1" w:rsidP="004071C1">
      <w:pPr>
        <w:tabs>
          <w:tab w:val="left" w:pos="6690"/>
        </w:tabs>
        <w:rPr>
          <w:lang w:val="en-US" w:eastAsia="en-US"/>
        </w:rPr>
      </w:pPr>
      <w:r w:rsidRPr="005401B6">
        <w:rPr>
          <w:lang w:val="en-US" w:eastAsia="en-US"/>
        </w:rPr>
        <w:tab/>
        <w:t xml:space="preserve">GURAU IONELA </w:t>
      </w: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Default="005401B6" w:rsidP="004071C1">
      <w:pPr>
        <w:tabs>
          <w:tab w:val="left" w:pos="6690"/>
        </w:tabs>
        <w:rPr>
          <w:lang w:val="en-US" w:eastAsia="en-US"/>
        </w:rPr>
      </w:pPr>
    </w:p>
    <w:p w:rsidR="005401B6" w:rsidRPr="005401B6" w:rsidRDefault="005401B6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>Nr.</w:t>
      </w:r>
      <w:r w:rsidR="003140D0">
        <w:rPr>
          <w:lang w:val="en-US" w:eastAsia="en-US"/>
        </w:rPr>
        <w:t>53/27.09.2017</w:t>
      </w:r>
    </w:p>
    <w:sectPr w:rsidR="005401B6" w:rsidRPr="005401B6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8628C"/>
    <w:rsid w:val="000A50D4"/>
    <w:rsid w:val="0016592E"/>
    <w:rsid w:val="001E75BA"/>
    <w:rsid w:val="002379CE"/>
    <w:rsid w:val="003140D0"/>
    <w:rsid w:val="004071C1"/>
    <w:rsid w:val="004975AB"/>
    <w:rsid w:val="00500699"/>
    <w:rsid w:val="005401B6"/>
    <w:rsid w:val="005A73B8"/>
    <w:rsid w:val="005C3BB0"/>
    <w:rsid w:val="00875AA3"/>
    <w:rsid w:val="008D7BA8"/>
    <w:rsid w:val="00A30432"/>
    <w:rsid w:val="00A351C0"/>
    <w:rsid w:val="00C3633E"/>
    <w:rsid w:val="00C6534E"/>
    <w:rsid w:val="00C71A82"/>
    <w:rsid w:val="00CB394C"/>
    <w:rsid w:val="00E23ADD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2017-09-27T08:48:00Z</cp:lastPrinted>
  <dcterms:created xsi:type="dcterms:W3CDTF">2017-09-27T08:47:00Z</dcterms:created>
  <dcterms:modified xsi:type="dcterms:W3CDTF">2017-09-27T08:48:00Z</dcterms:modified>
</cp:coreProperties>
</file>