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B" w:rsidRPr="001D1887" w:rsidRDefault="0098640B" w:rsidP="009864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ROMÂNIA</w:t>
      </w:r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JUDEŢUL TIMIS</w:t>
      </w:r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CONSILIUL LOCAL PRIMARIA </w:t>
      </w:r>
      <w:r w:rsidR="00162228"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CRICIOVA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228" w:rsidRPr="001D1887" w:rsidRDefault="00162228" w:rsidP="009864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40B" w:rsidRPr="001D1887" w:rsidRDefault="0098640B" w:rsidP="0098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HOTĂRÂREA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aprobarea</w:t>
      </w:r>
      <w:proofErr w:type="spellEnd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Regulamentului</w:t>
      </w:r>
      <w:proofErr w:type="spellEnd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Local de </w:t>
      </w:r>
      <w:proofErr w:type="spellStart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>Stuparit</w:t>
      </w:r>
      <w:proofErr w:type="spellEnd"/>
      <w:r w:rsidRPr="001D1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Pastoral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40B" w:rsidRPr="001D1887" w:rsidRDefault="0098640B" w:rsidP="0098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40B" w:rsidRPr="001D1887" w:rsidRDefault="0098640B" w:rsidP="0098640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vanish/>
          <w:sz w:val="28"/>
          <w:szCs w:val="28"/>
        </w:rPr>
        <w:t>Top of Form</w:t>
      </w:r>
    </w:p>
    <w:p w:rsidR="00162228" w:rsidRPr="001D1887" w:rsidRDefault="0098640B" w:rsidP="009864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Ținând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cont de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383/</w:t>
      </w:r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2013 ,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apiculturii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actualizată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, ale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Ordinului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="001D1887" w:rsidRPr="001D1887">
        <w:rPr>
          <w:rFonts w:ascii="Times New Roman" w:eastAsia="Times New Roman" w:hAnsi="Times New Roman" w:cs="Times New Roman"/>
          <w:sz w:val="28"/>
          <w:szCs w:val="28"/>
        </w:rPr>
        <w:t>251/2017</w:t>
      </w:r>
      <w:r w:rsidR="001D1887" w:rsidRPr="001D1887">
        <w:rPr>
          <w:rFonts w:ascii="Times New Roman" w:hAnsi="Times New Roman" w:cs="Times New Roman"/>
          <w:sz w:val="28"/>
          <w:szCs w:val="28"/>
        </w:rPr>
        <w:t xml:space="preserve">Ordin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unitar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stupinelor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D1887" w:rsidRPr="001D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887" w:rsidRPr="001D1887">
        <w:rPr>
          <w:rFonts w:ascii="Times New Roman" w:hAnsi="Times New Roman" w:cs="Times New Roman"/>
          <w:sz w:val="28"/>
          <w:szCs w:val="28"/>
        </w:rPr>
        <w:t>stupilor</w:t>
      </w:r>
      <w:proofErr w:type="spellEnd"/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dispozițiilor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art. </w:t>
      </w:r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(9)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art.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1) din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administrației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locale nr. 215/</w:t>
      </w:r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2001 ,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republicată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avizul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favorabil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specilaitate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="00162228" w:rsidRPr="001D1887">
        <w:rPr>
          <w:rFonts w:ascii="Times New Roman" w:eastAsia="Times New Roman" w:hAnsi="Times New Roman" w:cs="Times New Roman"/>
          <w:sz w:val="28"/>
          <w:szCs w:val="28"/>
        </w:rPr>
        <w:t>Criciova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Adoptăm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</w:p>
    <w:p w:rsidR="0098640B" w:rsidRPr="001D1887" w:rsidRDefault="0098640B" w:rsidP="001D1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b/>
          <w:sz w:val="28"/>
          <w:szCs w:val="28"/>
        </w:rPr>
        <w:t xml:space="preserve">H O T Ă R Ă Ş T </w:t>
      </w:r>
      <w:proofErr w:type="gramStart"/>
      <w:r w:rsidRPr="001D1887">
        <w:rPr>
          <w:rFonts w:ascii="Times New Roman" w:eastAsia="Times New Roman" w:hAnsi="Times New Roman" w:cs="Times New Roman"/>
          <w:b/>
          <w:sz w:val="28"/>
          <w:szCs w:val="28"/>
        </w:rPr>
        <w:t>E :</w:t>
      </w:r>
      <w:proofErr w:type="gramEnd"/>
    </w:p>
    <w:p w:rsidR="0098640B" w:rsidRPr="001D1887" w:rsidRDefault="0098640B" w:rsidP="00986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sz w:val="28"/>
          <w:szCs w:val="28"/>
          <w:u w:val="single"/>
        </w:rPr>
        <w:t>Art.1: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aprobă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Local de </w:t>
      </w:r>
      <w:proofErr w:type="spellStart"/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Stupărit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conform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Anexei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br/>
      </w:r>
      <w:r w:rsidRPr="001D1887">
        <w:rPr>
          <w:rFonts w:ascii="Times New Roman" w:eastAsia="Times New Roman" w:hAnsi="Times New Roman" w:cs="Times New Roman"/>
          <w:sz w:val="28"/>
          <w:szCs w:val="28"/>
          <w:u w:val="single"/>
        </w:rPr>
        <w:t>Art.2: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comunică</w:t>
      </w:r>
      <w:proofErr w:type="spellEnd"/>
      <w:proofErr w:type="gramStart"/>
      <w:r w:rsidRPr="001D188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1D188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Instituției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Prerfectului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județului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Timiș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1D188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228" w:rsidRPr="001D1887">
        <w:rPr>
          <w:rFonts w:ascii="Times New Roman" w:eastAsia="Times New Roman" w:hAnsi="Times New Roman" w:cs="Times New Roman"/>
          <w:sz w:val="28"/>
          <w:szCs w:val="28"/>
        </w:rPr>
        <w:t>Criciova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br/>
        <w:t xml:space="preserve">- se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aduce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cunostință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publică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publicare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1887">
        <w:rPr>
          <w:rFonts w:ascii="Times New Roman" w:eastAsia="Times New Roman" w:hAnsi="Times New Roman" w:cs="Times New Roman"/>
          <w:sz w:val="28"/>
          <w:szCs w:val="28"/>
        </w:rPr>
        <w:t>pagina</w:t>
      </w:r>
      <w:proofErr w:type="spellEnd"/>
      <w:r w:rsidRPr="001D1887">
        <w:rPr>
          <w:rFonts w:ascii="Times New Roman" w:eastAsia="Times New Roman" w:hAnsi="Times New Roman" w:cs="Times New Roman"/>
          <w:sz w:val="28"/>
          <w:szCs w:val="28"/>
        </w:rPr>
        <w:t xml:space="preserve"> de internet </w:t>
      </w:r>
    </w:p>
    <w:p w:rsidR="0098640B" w:rsidRPr="001D1887" w:rsidRDefault="0098640B" w:rsidP="0098640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D1887">
        <w:rPr>
          <w:rFonts w:ascii="Times New Roman" w:eastAsia="Times New Roman" w:hAnsi="Times New Roman" w:cs="Times New Roman"/>
          <w:vanish/>
          <w:sz w:val="28"/>
          <w:szCs w:val="28"/>
        </w:rPr>
        <w:t>Bottom of Form</w:t>
      </w:r>
    </w:p>
    <w:p w:rsidR="0098640B" w:rsidRPr="001D1887" w:rsidRDefault="0098640B" w:rsidP="0098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863"/>
        <w:gridCol w:w="4863"/>
      </w:tblGrid>
      <w:tr w:rsidR="0098640B" w:rsidRPr="001D1887" w:rsidTr="001D1887">
        <w:trPr>
          <w:trHeight w:val="821"/>
          <w:tblCellSpacing w:w="15" w:type="dxa"/>
        </w:trPr>
        <w:tc>
          <w:tcPr>
            <w:tcW w:w="2476" w:type="pct"/>
            <w:vAlign w:val="center"/>
            <w:hideMark/>
          </w:tcPr>
          <w:p w:rsidR="0098640B" w:rsidRPr="001D1887" w:rsidRDefault="0098640B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PREŞEDINTE</w:t>
            </w:r>
            <w:r w:rsidR="00162228" w:rsidRPr="001D1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SEDINTA</w:t>
            </w:r>
            <w:r w:rsidRPr="001D1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BARBU ANGHEL</w:t>
            </w: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1D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1D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887" w:rsidRPr="001D1887" w:rsidRDefault="001D1887" w:rsidP="001D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NR________/27.04.2018</w:t>
            </w:r>
          </w:p>
          <w:p w:rsidR="001D1887" w:rsidRPr="001D1887" w:rsidRDefault="001D1887" w:rsidP="0098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pct"/>
            <w:vAlign w:val="center"/>
            <w:hideMark/>
          </w:tcPr>
          <w:p w:rsidR="0098640B" w:rsidRPr="001D1887" w:rsidRDefault="0098640B" w:rsidP="0016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Contrasemnează</w:t>
            </w:r>
            <w:proofErr w:type="spellEnd"/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D1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SECRETAR,</w:t>
            </w:r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887" w:rsidRPr="001D1887" w:rsidRDefault="001D1887" w:rsidP="0016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8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GURAU IONELA </w:t>
            </w:r>
          </w:p>
        </w:tc>
      </w:tr>
    </w:tbl>
    <w:p w:rsidR="00AC051C" w:rsidRPr="001D1887" w:rsidRDefault="00AC051C" w:rsidP="001D1887">
      <w:pPr>
        <w:rPr>
          <w:rFonts w:ascii="Times New Roman" w:hAnsi="Times New Roman" w:cs="Times New Roman"/>
          <w:sz w:val="28"/>
          <w:szCs w:val="28"/>
        </w:rPr>
      </w:pPr>
    </w:p>
    <w:sectPr w:rsidR="00AC051C" w:rsidRPr="001D1887" w:rsidSect="001D1887">
      <w:pgSz w:w="12240" w:h="15840"/>
      <w:pgMar w:top="624" w:right="1134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40B"/>
    <w:rsid w:val="000402C7"/>
    <w:rsid w:val="00162228"/>
    <w:rsid w:val="001D1887"/>
    <w:rsid w:val="00217613"/>
    <w:rsid w:val="00654345"/>
    <w:rsid w:val="0077516B"/>
    <w:rsid w:val="00972A43"/>
    <w:rsid w:val="0098640B"/>
    <w:rsid w:val="00A815D3"/>
    <w:rsid w:val="00AC051C"/>
    <w:rsid w:val="00B6750F"/>
    <w:rsid w:val="00CA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64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640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64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640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2018-05-02T03:32:00Z</cp:lastPrinted>
  <dcterms:created xsi:type="dcterms:W3CDTF">2018-03-19T18:53:00Z</dcterms:created>
  <dcterms:modified xsi:type="dcterms:W3CDTF">2018-05-02T03:32:00Z</dcterms:modified>
</cp:coreProperties>
</file>