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632" w:rsidRDefault="009C0632" w:rsidP="00697392">
      <w:pPr>
        <w:pStyle w:val="Title"/>
      </w:pPr>
    </w:p>
    <w:p w:rsidR="00697392" w:rsidRPr="00697392" w:rsidRDefault="00697392" w:rsidP="00043894">
      <w:pPr>
        <w:pStyle w:val="Title"/>
        <w:jc w:val="center"/>
      </w:pPr>
      <w:r>
        <w:t>ANUNT</w:t>
      </w:r>
    </w:p>
    <w:p w:rsidR="00697392" w:rsidRDefault="00697392" w:rsidP="00697392">
      <w:pPr>
        <w:pStyle w:val="NormalWeb"/>
      </w:pPr>
    </w:p>
    <w:p w:rsidR="00697392" w:rsidRDefault="00884607" w:rsidP="00697392">
      <w:pPr>
        <w:pStyle w:val="NormalWeb"/>
      </w:pPr>
      <w:r>
        <w:t>COMUNA</w:t>
      </w:r>
      <w:r w:rsidR="00697392">
        <w:t xml:space="preserve"> CRICIOVA ANUNTA PUBLICUL INTERESAT ASUPRA </w:t>
      </w:r>
      <w:r>
        <w:t xml:space="preserve">DECIZIEI ETAPEI DE INCADRARE DE CATRE APM TIMIS DE A NU SE EFECTUA EVALUAREA IMPACTULUI ASUPRA MEDIULUI SI EDE EVALUARE ADECVATA IN CADRUL PROCEDURILOR DE EVALUARE A IMPACTULUI ASUPRA MEDIULUI SI EVALUARE ADECVATA </w:t>
      </w:r>
      <w:r w:rsidR="00697392">
        <w:t xml:space="preserve"> PENTRU PROIECTUL"</w:t>
      </w:r>
      <w:r w:rsidR="00697392">
        <w:rPr>
          <w:b/>
          <w:bCs/>
        </w:rPr>
        <w:t>CANALIZARE MENAJERA SI STATIE DE EPURARE IN COMUNA CRICIOVA,</w:t>
      </w:r>
      <w:r w:rsidR="00C07340">
        <w:rPr>
          <w:b/>
          <w:bCs/>
        </w:rPr>
        <w:t>JUDETUL TIMIS-RACORDURI</w:t>
      </w:r>
      <w:r w:rsidR="00697392">
        <w:t>,PROPUS A FI AMPLASAT IN COMUNA CRICIOVA,LOCALITATILE CRICIOVA SI CIRESU,TEREN DOMENIU PUBLIC,JUDETUL TIMIS.</w:t>
      </w:r>
    </w:p>
    <w:p w:rsidR="00697392" w:rsidRDefault="00884607" w:rsidP="00697392">
      <w:pPr>
        <w:pStyle w:val="NormalWeb"/>
      </w:pPr>
      <w:r>
        <w:t xml:space="preserve">PROIECTUL DECIZIEI DE INCADRARE SI MOTIVELE CARE O FUNDAMENTEAZA POT FI CONSULTATE LA SEDIUL </w:t>
      </w:r>
      <w:r w:rsidR="00697392">
        <w:t>APM TIMIS,MUNICIPIUL TIMISOARA,B-DUL LIVIU REBREANU NR18-18A</w:t>
      </w:r>
      <w:r w:rsidR="00C07340">
        <w:t xml:space="preserve">,JUDETUL TIMIS </w:t>
      </w:r>
      <w:r>
        <w:t>IN ZILELE DE LUNI-JOI 8-16.30,VINERI 8-14 PRECUM SI LA URMATOAREA ADRESA DE</w:t>
      </w:r>
      <w:r w:rsidR="00977E77">
        <w:t xml:space="preserve"> </w:t>
      </w:r>
      <w:r>
        <w:t>INTERNET:http://apmtm.anpm.ro-acorduri de mediu</w:t>
      </w:r>
    </w:p>
    <w:p w:rsidR="00884607" w:rsidRDefault="00884607" w:rsidP="00697392">
      <w:pPr>
        <w:pStyle w:val="NormalWeb"/>
      </w:pPr>
      <w:r>
        <w:t>PUBLICUL INTERESAT POATE INAINTA COMENTARII /OBSERVATII LA PROIECTUL DECIZIEI DE INCADRARE IN TERMEN DE 5 ZILE DE LA DATA PUBLICARII PREZ</w:t>
      </w:r>
      <w:r w:rsidR="00977E77">
        <w:t>ENTULUI ANUNT,PANA LA DATA DE 14</w:t>
      </w:r>
      <w:r w:rsidR="00FF192D">
        <w:t>.04</w:t>
      </w:r>
      <w:r>
        <w:t>.2017</w:t>
      </w:r>
    </w:p>
    <w:p w:rsidR="002B2669" w:rsidRDefault="002B2669">
      <w:bookmarkStart w:id="0" w:name="_GoBack"/>
      <w:bookmarkEnd w:id="0"/>
    </w:p>
    <w:sectPr w:rsidR="002B2669" w:rsidSect="003F75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8DB" w:rsidRDefault="007908DB" w:rsidP="009C0632">
      <w:pPr>
        <w:spacing w:after="0" w:line="240" w:lineRule="auto"/>
      </w:pPr>
      <w:r>
        <w:separator/>
      </w:r>
    </w:p>
  </w:endnote>
  <w:endnote w:type="continuationSeparator" w:id="1">
    <w:p w:rsidR="007908DB" w:rsidRDefault="007908DB" w:rsidP="009C0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8DB" w:rsidRDefault="007908DB" w:rsidP="009C0632">
      <w:pPr>
        <w:spacing w:after="0" w:line="240" w:lineRule="auto"/>
      </w:pPr>
      <w:r>
        <w:separator/>
      </w:r>
    </w:p>
  </w:footnote>
  <w:footnote w:type="continuationSeparator" w:id="1">
    <w:p w:rsidR="007908DB" w:rsidRDefault="007908DB" w:rsidP="009C0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632" w:rsidRPr="00347E2F" w:rsidRDefault="009C0632" w:rsidP="00347E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2F" w:rsidRDefault="00347E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7392"/>
    <w:rsid w:val="00043894"/>
    <w:rsid w:val="002B2669"/>
    <w:rsid w:val="00347E2F"/>
    <w:rsid w:val="003B3242"/>
    <w:rsid w:val="003F75B4"/>
    <w:rsid w:val="00417639"/>
    <w:rsid w:val="00652284"/>
    <w:rsid w:val="00697392"/>
    <w:rsid w:val="00786450"/>
    <w:rsid w:val="007908DB"/>
    <w:rsid w:val="008707A1"/>
    <w:rsid w:val="00884607"/>
    <w:rsid w:val="008B2B87"/>
    <w:rsid w:val="00977E77"/>
    <w:rsid w:val="009C0632"/>
    <w:rsid w:val="00B87650"/>
    <w:rsid w:val="00C07340"/>
    <w:rsid w:val="00ED489B"/>
    <w:rsid w:val="00F3265E"/>
    <w:rsid w:val="00FF1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973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7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9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632"/>
  </w:style>
  <w:style w:type="paragraph" w:styleId="Footer">
    <w:name w:val="footer"/>
    <w:basedOn w:val="Normal"/>
    <w:link w:val="FooterChar"/>
    <w:uiPriority w:val="99"/>
    <w:unhideWhenUsed/>
    <w:rsid w:val="009C0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632"/>
  </w:style>
  <w:style w:type="paragraph" w:styleId="BalloonText">
    <w:name w:val="Balloon Text"/>
    <w:basedOn w:val="Normal"/>
    <w:link w:val="BalloonTextChar"/>
    <w:uiPriority w:val="99"/>
    <w:semiHidden/>
    <w:unhideWhenUsed/>
    <w:rsid w:val="009C0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0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Criciova</dc:creator>
  <cp:lastModifiedBy>Ionela</cp:lastModifiedBy>
  <cp:revision>8</cp:revision>
  <cp:lastPrinted>2015-03-24T08:19:00Z</cp:lastPrinted>
  <dcterms:created xsi:type="dcterms:W3CDTF">2017-04-06T16:54:00Z</dcterms:created>
  <dcterms:modified xsi:type="dcterms:W3CDTF">2017-04-07T05:42:00Z</dcterms:modified>
</cp:coreProperties>
</file>