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00899" w14:textId="77777777" w:rsidR="009C7256" w:rsidRPr="0067113D" w:rsidRDefault="009C7256" w:rsidP="006711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67113D">
        <w:rPr>
          <w:rFonts w:ascii="Times New Roman" w:hAnsi="Times New Roman" w:cs="Times New Roman"/>
          <w:b/>
          <w:sz w:val="28"/>
          <w:szCs w:val="28"/>
          <w:u w:val="single"/>
        </w:rPr>
        <w:t xml:space="preserve">PROIECT DE </w:t>
      </w:r>
      <w:proofErr w:type="spellStart"/>
      <w:r w:rsidRPr="0067113D">
        <w:rPr>
          <w:rFonts w:ascii="Times New Roman" w:hAnsi="Times New Roman" w:cs="Times New Roman"/>
          <w:b/>
          <w:sz w:val="28"/>
          <w:szCs w:val="28"/>
          <w:u w:val="single"/>
        </w:rPr>
        <w:t>HOTĂRÂRE</w:t>
      </w:r>
      <w:proofErr w:type="spellEnd"/>
    </w:p>
    <w:p w14:paraId="0BEDEE57" w14:textId="365D3A67" w:rsidR="005F0F56" w:rsidRDefault="009C7256" w:rsidP="006711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7256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="005F0F56" w:rsidRPr="009C72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0F56" w:rsidRPr="009C7256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="005F0F56" w:rsidRPr="009C72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0F56" w:rsidRPr="009C7256">
        <w:rPr>
          <w:rFonts w:ascii="Times New Roman" w:hAnsi="Times New Roman" w:cs="Times New Roman"/>
          <w:b/>
          <w:sz w:val="24"/>
          <w:szCs w:val="24"/>
        </w:rPr>
        <w:t>menținerii</w:t>
      </w:r>
      <w:proofErr w:type="spellEnd"/>
      <w:r w:rsidR="005F0F56" w:rsidRPr="009C72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256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9C72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256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r w:rsidR="005F0F56" w:rsidRPr="009C725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F0F56" w:rsidRPr="009C7256"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 w:rsidR="005F0F56" w:rsidRPr="009C72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7256">
        <w:rPr>
          <w:rFonts w:ascii="Times New Roman" w:hAnsi="Times New Roman" w:cs="Times New Roman"/>
          <w:b/>
          <w:sz w:val="24"/>
          <w:szCs w:val="24"/>
        </w:rPr>
        <w:t>Timis</w:t>
      </w:r>
      <w:proofErr w:type="spellEnd"/>
      <w:r w:rsidRPr="009C7256">
        <w:rPr>
          <w:rFonts w:ascii="Times New Roman" w:hAnsi="Times New Roman" w:cs="Times New Roman"/>
          <w:b/>
          <w:sz w:val="24"/>
          <w:szCs w:val="24"/>
        </w:rPr>
        <w:t>,</w:t>
      </w:r>
      <w:r w:rsidR="005F0F56" w:rsidRPr="009C7256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proofErr w:type="gramStart"/>
      <w:r w:rsidR="005F0F56" w:rsidRPr="009C7256">
        <w:rPr>
          <w:rFonts w:ascii="Times New Roman" w:hAnsi="Times New Roman" w:cs="Times New Roman"/>
          <w:b/>
          <w:sz w:val="24"/>
          <w:szCs w:val="24"/>
        </w:rPr>
        <w:t>parteneriatul</w:t>
      </w:r>
      <w:proofErr w:type="spellEnd"/>
      <w:r w:rsidR="005F0F56" w:rsidRPr="009C7256">
        <w:rPr>
          <w:rFonts w:ascii="Times New Roman" w:hAnsi="Times New Roman" w:cs="Times New Roman"/>
          <w:b/>
          <w:sz w:val="24"/>
          <w:szCs w:val="24"/>
        </w:rPr>
        <w:t xml:space="preserve"> ”</w:t>
      </w:r>
      <w:proofErr w:type="spellStart"/>
      <w:proofErr w:type="gramEnd"/>
      <w:r w:rsidR="005F0F56" w:rsidRPr="009C7256">
        <w:rPr>
          <w:rFonts w:ascii="Times New Roman" w:hAnsi="Times New Roman" w:cs="Times New Roman"/>
          <w:b/>
          <w:sz w:val="24"/>
          <w:szCs w:val="24"/>
        </w:rPr>
        <w:t>Asociația</w:t>
      </w:r>
      <w:proofErr w:type="spellEnd"/>
      <w:r w:rsidR="005F0F56" w:rsidRPr="009C7256">
        <w:rPr>
          <w:rFonts w:ascii="Times New Roman" w:hAnsi="Times New Roman" w:cs="Times New Roman"/>
          <w:b/>
          <w:sz w:val="24"/>
          <w:szCs w:val="24"/>
        </w:rPr>
        <w:t xml:space="preserve"> GAL </w:t>
      </w:r>
      <w:proofErr w:type="spellStart"/>
      <w:r w:rsidR="005F0F56" w:rsidRPr="009C7256">
        <w:rPr>
          <w:rFonts w:ascii="Times New Roman" w:hAnsi="Times New Roman" w:cs="Times New Roman"/>
          <w:b/>
          <w:sz w:val="24"/>
          <w:szCs w:val="24"/>
        </w:rPr>
        <w:t>Țara</w:t>
      </w:r>
      <w:proofErr w:type="spellEnd"/>
      <w:r w:rsidR="005F0F56" w:rsidRPr="009C72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0F56" w:rsidRPr="009C7256">
        <w:rPr>
          <w:rFonts w:ascii="Times New Roman" w:hAnsi="Times New Roman" w:cs="Times New Roman"/>
          <w:b/>
          <w:sz w:val="24"/>
          <w:szCs w:val="24"/>
        </w:rPr>
        <w:t>Gugulanilor</w:t>
      </w:r>
      <w:proofErr w:type="spellEnd"/>
      <w:r w:rsidR="005F0F56" w:rsidRPr="009C7256">
        <w:rPr>
          <w:rFonts w:ascii="Times New Roman" w:hAnsi="Times New Roman" w:cs="Times New Roman"/>
          <w:b/>
          <w:sz w:val="24"/>
          <w:szCs w:val="24"/>
        </w:rPr>
        <w:t xml:space="preserve"> ”</w:t>
      </w:r>
    </w:p>
    <w:p w14:paraId="319654BD" w14:textId="77777777" w:rsidR="009C7256" w:rsidRPr="009C7256" w:rsidRDefault="009C7256" w:rsidP="006711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6D860B" w14:textId="77777777" w:rsidR="005F0F56" w:rsidRPr="0067113D" w:rsidRDefault="005F0F56" w:rsidP="006711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13D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Strategic PAC 2023 – 2027;</w:t>
      </w:r>
    </w:p>
    <w:p w14:paraId="28BC45AA" w14:textId="77777777" w:rsidR="005F0F56" w:rsidRPr="0067113D" w:rsidRDefault="005F0F56" w:rsidP="006711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13D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accesării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sprijinului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pregătitor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noii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dezoltare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implicit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noua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programare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>, conform PNS 2023 - 2027;</w:t>
      </w:r>
    </w:p>
    <w:p w14:paraId="59C9535D" w14:textId="34DD7EEC" w:rsidR="005F0F56" w:rsidRPr="0067113D" w:rsidRDefault="005F0F56" w:rsidP="006711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13D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Guvernul</w:t>
      </w:r>
      <w:r w:rsidR="003A50BF" w:rsidRPr="0067113D">
        <w:rPr>
          <w:rFonts w:ascii="Times New Roman" w:hAnsi="Times New Roman" w:cs="Times New Roman"/>
          <w:sz w:val="24"/>
          <w:szCs w:val="24"/>
        </w:rPr>
        <w:t>u</w:t>
      </w:r>
      <w:r w:rsidRPr="0067113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nr. 26/2000 cu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asociații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fundații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>;</w:t>
      </w:r>
    </w:p>
    <w:p w14:paraId="1B8FF100" w14:textId="77777777" w:rsidR="005F0F56" w:rsidRPr="0067113D" w:rsidRDefault="005F0F56" w:rsidP="006711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13D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dispozitiile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art. 129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. 2 lit. </w:t>
      </w:r>
      <w:proofErr w:type="gramStart"/>
      <w:r w:rsidRPr="0067113D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. 4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lit.e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. 9, lit. </w:t>
      </w:r>
      <w:proofErr w:type="gramStart"/>
      <w:r w:rsidRPr="0067113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7113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113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 cu</w:t>
      </w:r>
      <w:proofErr w:type="gram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>.</w:t>
      </w:r>
    </w:p>
    <w:p w14:paraId="7C1D5B26" w14:textId="77777777" w:rsidR="005F0F56" w:rsidRPr="0067113D" w:rsidRDefault="005F0F56" w:rsidP="006711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1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art. 139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. 3 lit, f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ale art. 196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. 1 lit. </w:t>
      </w:r>
      <w:proofErr w:type="gramStart"/>
      <w:r w:rsidRPr="0067113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7113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57/2019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 cu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>.</w:t>
      </w:r>
    </w:p>
    <w:p w14:paraId="0D3EABF5" w14:textId="77777777" w:rsidR="005F0F56" w:rsidRPr="0067113D" w:rsidRDefault="005F0F56" w:rsidP="006711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577FE4" w14:textId="77777777" w:rsidR="005F0F56" w:rsidRPr="0067113D" w:rsidRDefault="005F0F56" w:rsidP="006711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13D">
        <w:rPr>
          <w:rFonts w:ascii="Times New Roman" w:hAnsi="Times New Roman" w:cs="Times New Roman"/>
          <w:b/>
          <w:sz w:val="24"/>
          <w:szCs w:val="24"/>
        </w:rPr>
        <w:t>HOTĂRĂȘTE</w:t>
      </w:r>
    </w:p>
    <w:p w14:paraId="0FD215EA" w14:textId="025EE6BE" w:rsidR="005F0F56" w:rsidRPr="0067113D" w:rsidRDefault="005F0F56" w:rsidP="006711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13D">
        <w:rPr>
          <w:rFonts w:ascii="Times New Roman" w:hAnsi="Times New Roman" w:cs="Times New Roman"/>
          <w:sz w:val="24"/>
          <w:szCs w:val="24"/>
        </w:rPr>
        <w:t xml:space="preserve">Art. 1 – Se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menț</w:t>
      </w:r>
      <w:r w:rsidR="009C7256" w:rsidRPr="0067113D">
        <w:rPr>
          <w:rFonts w:ascii="Times New Roman" w:hAnsi="Times New Roman" w:cs="Times New Roman"/>
          <w:sz w:val="24"/>
          <w:szCs w:val="24"/>
        </w:rPr>
        <w:t>inerea</w:t>
      </w:r>
      <w:proofErr w:type="spellEnd"/>
      <w:r w:rsidR="009C7256"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256" w:rsidRPr="0067113D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9C7256"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256" w:rsidRPr="0067113D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="009C7256" w:rsidRPr="00671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7256" w:rsidRPr="0067113D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9C7256"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256" w:rsidRPr="0067113D">
        <w:rPr>
          <w:rFonts w:ascii="Times New Roman" w:hAnsi="Times New Roman" w:cs="Times New Roman"/>
          <w:sz w:val="24"/>
          <w:szCs w:val="24"/>
        </w:rPr>
        <w:t>Timis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parteneriatul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GAL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Țara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Gugulanilor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sprijinului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pregătitor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SDL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accesarea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Strategic PAC 2023 – 2027.</w:t>
      </w:r>
    </w:p>
    <w:p w14:paraId="099F5B72" w14:textId="7FD3B667" w:rsidR="005F0F56" w:rsidRPr="0067113D" w:rsidRDefault="009C7256" w:rsidP="006711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13D">
        <w:rPr>
          <w:rFonts w:ascii="Times New Roman" w:hAnsi="Times New Roman" w:cs="Times New Roman"/>
          <w:sz w:val="24"/>
          <w:szCs w:val="24"/>
        </w:rPr>
        <w:t xml:space="preserve">Art.  2 –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="005F0F56" w:rsidRPr="0067113D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5F0F56" w:rsidRPr="0067113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F0F56"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F56" w:rsidRPr="0067113D">
        <w:rPr>
          <w:rFonts w:ascii="Times New Roman" w:hAnsi="Times New Roman" w:cs="Times New Roman"/>
          <w:sz w:val="24"/>
          <w:szCs w:val="24"/>
        </w:rPr>
        <w:t>adera</w:t>
      </w:r>
      <w:proofErr w:type="spellEnd"/>
      <w:r w:rsidR="005F0F56" w:rsidRPr="0067113D">
        <w:rPr>
          <w:rFonts w:ascii="Times New Roman" w:hAnsi="Times New Roman" w:cs="Times New Roman"/>
          <w:sz w:val="24"/>
          <w:szCs w:val="24"/>
        </w:rPr>
        <w:t xml:space="preserve"> la alt </w:t>
      </w:r>
      <w:proofErr w:type="spellStart"/>
      <w:r w:rsidR="005F0F56" w:rsidRPr="0067113D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="005F0F56" w:rsidRPr="0067113D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F0F56" w:rsidRPr="0067113D">
        <w:rPr>
          <w:rFonts w:ascii="Times New Roman" w:hAnsi="Times New Roman" w:cs="Times New Roman"/>
          <w:sz w:val="24"/>
          <w:szCs w:val="24"/>
        </w:rPr>
        <w:t>tip ”</w:t>
      </w:r>
      <w:proofErr w:type="spellStart"/>
      <w:proofErr w:type="gramEnd"/>
      <w:r w:rsidR="005F0F56" w:rsidRPr="0067113D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5F0F56" w:rsidRPr="006711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F0F56" w:rsidRPr="0067113D">
        <w:rPr>
          <w:rFonts w:ascii="Times New Roman" w:hAnsi="Times New Roman" w:cs="Times New Roman"/>
          <w:sz w:val="24"/>
          <w:szCs w:val="24"/>
        </w:rPr>
        <w:t>Acțiune</w:t>
      </w:r>
      <w:proofErr w:type="spellEnd"/>
      <w:r w:rsidR="005F0F56"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F56" w:rsidRPr="0067113D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="005F0F56" w:rsidRPr="0067113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5F0F56" w:rsidRPr="0067113D">
        <w:rPr>
          <w:rFonts w:ascii="Times New Roman" w:hAnsi="Times New Roman" w:cs="Times New Roman"/>
          <w:sz w:val="24"/>
          <w:szCs w:val="24"/>
        </w:rPr>
        <w:t>înființat</w:t>
      </w:r>
      <w:proofErr w:type="spellEnd"/>
      <w:r w:rsidR="005F0F56"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F56" w:rsidRPr="0067113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F0F56" w:rsidRPr="0067113D"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 w:rsidR="005F0F56" w:rsidRPr="0067113D">
        <w:rPr>
          <w:rFonts w:ascii="Times New Roman" w:hAnsi="Times New Roman" w:cs="Times New Roman"/>
          <w:sz w:val="24"/>
          <w:szCs w:val="24"/>
        </w:rPr>
        <w:t>implementa</w:t>
      </w:r>
      <w:proofErr w:type="spellEnd"/>
      <w:r w:rsidR="005F0F56" w:rsidRPr="0067113D">
        <w:rPr>
          <w:rFonts w:ascii="Times New Roman" w:hAnsi="Times New Roman" w:cs="Times New Roman"/>
          <w:sz w:val="24"/>
          <w:szCs w:val="24"/>
        </w:rPr>
        <w:t xml:space="preserve"> SDL cu </w:t>
      </w:r>
      <w:proofErr w:type="spellStart"/>
      <w:r w:rsidR="005F0F56" w:rsidRPr="0067113D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="005F0F56"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F56" w:rsidRPr="0067113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F0F56" w:rsidRPr="0067113D">
        <w:rPr>
          <w:rFonts w:ascii="Times New Roman" w:hAnsi="Times New Roman" w:cs="Times New Roman"/>
          <w:sz w:val="24"/>
          <w:szCs w:val="24"/>
        </w:rPr>
        <w:t xml:space="preserve"> PNS 2023 – 2027.</w:t>
      </w:r>
    </w:p>
    <w:p w14:paraId="4183E90C" w14:textId="71092887" w:rsidR="005F0F56" w:rsidRPr="0067113D" w:rsidRDefault="005F0F56" w:rsidP="006711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13D">
        <w:rPr>
          <w:rFonts w:ascii="Times New Roman" w:hAnsi="Times New Roman" w:cs="Times New Roman"/>
          <w:sz w:val="24"/>
          <w:szCs w:val="24"/>
        </w:rPr>
        <w:t>Art. 3 –Se</w:t>
      </w:r>
      <w:r w:rsidR="009C7256"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256" w:rsidRPr="0067113D">
        <w:rPr>
          <w:rFonts w:ascii="Times New Roman" w:hAnsi="Times New Roman" w:cs="Times New Roman"/>
          <w:sz w:val="24"/>
          <w:szCs w:val="24"/>
        </w:rPr>
        <w:t>desemnează</w:t>
      </w:r>
      <w:proofErr w:type="spellEnd"/>
      <w:r w:rsidR="009C7256"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256" w:rsidRPr="0067113D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="009C7256"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256" w:rsidRPr="0067113D">
        <w:rPr>
          <w:rFonts w:ascii="Times New Roman" w:hAnsi="Times New Roman" w:cs="Times New Roman"/>
          <w:sz w:val="24"/>
          <w:szCs w:val="24"/>
        </w:rPr>
        <w:t>Catana</w:t>
      </w:r>
      <w:proofErr w:type="spellEnd"/>
      <w:r w:rsidR="009C7256"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256" w:rsidRPr="0067113D">
        <w:rPr>
          <w:rFonts w:ascii="Times New Roman" w:hAnsi="Times New Roman" w:cs="Times New Roman"/>
          <w:sz w:val="24"/>
          <w:szCs w:val="24"/>
        </w:rPr>
        <w:t>Romica</w:t>
      </w:r>
      <w:proofErr w:type="spellEnd"/>
      <w:r w:rsidR="009C7256" w:rsidRPr="0067113D">
        <w:rPr>
          <w:rFonts w:ascii="Times New Roman" w:hAnsi="Times New Roman" w:cs="Times New Roman"/>
          <w:sz w:val="24"/>
          <w:szCs w:val="24"/>
        </w:rPr>
        <w:t>-Elena</w:t>
      </w:r>
      <w:r w:rsidRPr="00671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comu</w:t>
      </w:r>
      <w:r w:rsidR="009C7256" w:rsidRPr="0067113D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="009C7256"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256" w:rsidRPr="0067113D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113D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reprezinte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GAL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Țara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Gugulanilor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semneze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document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>.</w:t>
      </w:r>
    </w:p>
    <w:p w14:paraId="7C9059E2" w14:textId="77777777" w:rsidR="005F0F56" w:rsidRPr="0067113D" w:rsidRDefault="005F0F56" w:rsidP="006711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13D">
        <w:rPr>
          <w:rFonts w:ascii="Times New Roman" w:hAnsi="Times New Roman" w:cs="Times New Roman"/>
          <w:sz w:val="24"/>
          <w:szCs w:val="24"/>
        </w:rPr>
        <w:t xml:space="preserve">Art. 4 –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exprimă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Gherman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Raluca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proofErr w:type="gramStart"/>
      <w:r w:rsidRPr="0067113D">
        <w:rPr>
          <w:rFonts w:ascii="Times New Roman" w:hAnsi="Times New Roman" w:cs="Times New Roman"/>
          <w:sz w:val="24"/>
          <w:szCs w:val="24"/>
        </w:rPr>
        <w:t>parteneriatului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proofErr w:type="gramEnd"/>
      <w:r w:rsidRPr="0067113D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GAL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Țara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Gugulanilor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”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oricărui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alt document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accesării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sprijinului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pregătitor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8D51BDA" w14:textId="77777777" w:rsidR="005F0F56" w:rsidRPr="0067113D" w:rsidRDefault="005F0F56" w:rsidP="006711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13D">
        <w:rPr>
          <w:rFonts w:ascii="Times New Roman" w:hAnsi="Times New Roman" w:cs="Times New Roman"/>
          <w:sz w:val="24"/>
          <w:szCs w:val="24"/>
        </w:rPr>
        <w:t xml:space="preserve">Art.  5 –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ducerea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113D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67113D">
        <w:rPr>
          <w:rFonts w:ascii="Times New Roman" w:hAnsi="Times New Roman" w:cs="Times New Roman"/>
          <w:sz w:val="24"/>
          <w:szCs w:val="24"/>
        </w:rPr>
        <w:t xml:space="preserve"> …………………..</w:t>
      </w:r>
    </w:p>
    <w:p w14:paraId="7341882E" w14:textId="4B67F07A" w:rsidR="005F0F56" w:rsidRPr="0067113D" w:rsidRDefault="005F0F56" w:rsidP="006711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13D">
        <w:rPr>
          <w:rFonts w:ascii="Times New Roman" w:hAnsi="Times New Roman" w:cs="Times New Roman"/>
          <w:sz w:val="24"/>
          <w:szCs w:val="24"/>
        </w:rPr>
        <w:t xml:space="preserve">Art. 6 – </w:t>
      </w:r>
      <w:proofErr w:type="spellStart"/>
      <w:r w:rsidRPr="0067113D">
        <w:rPr>
          <w:rFonts w:ascii="Times New Roman" w:hAnsi="Times New Roman" w:cs="Times New Roman"/>
          <w:sz w:val="24"/>
          <w:szCs w:val="24"/>
        </w:rPr>
        <w:t>Preze</w:t>
      </w:r>
      <w:r w:rsidR="0067113D" w:rsidRPr="0067113D">
        <w:rPr>
          <w:rFonts w:ascii="Times New Roman" w:hAnsi="Times New Roman" w:cs="Times New Roman"/>
          <w:sz w:val="24"/>
          <w:szCs w:val="24"/>
        </w:rPr>
        <w:t>nta</w:t>
      </w:r>
      <w:proofErr w:type="spellEnd"/>
      <w:r w:rsidR="0067113D" w:rsidRPr="0067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13D" w:rsidRPr="0067113D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67113D" w:rsidRPr="0067113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7113D" w:rsidRPr="0067113D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="0067113D" w:rsidRPr="0067113D">
        <w:rPr>
          <w:rFonts w:ascii="Times New Roman" w:hAnsi="Times New Roman" w:cs="Times New Roman"/>
          <w:sz w:val="24"/>
          <w:szCs w:val="24"/>
        </w:rPr>
        <w:t>:</w:t>
      </w:r>
    </w:p>
    <w:p w14:paraId="15CC59F9" w14:textId="77777777" w:rsidR="0067113D" w:rsidRPr="0067113D" w:rsidRDefault="0067113D" w:rsidP="0067113D">
      <w:pPr>
        <w:numPr>
          <w:ilvl w:val="0"/>
          <w:numId w:val="1"/>
        </w:numPr>
        <w:tabs>
          <w:tab w:val="left" w:pos="2496"/>
        </w:tabs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67113D">
        <w:rPr>
          <w:rFonts w:ascii="Times New Roman" w:hAnsi="Times New Roman" w:cs="Times New Roman"/>
          <w:kern w:val="1"/>
          <w:sz w:val="24"/>
          <w:szCs w:val="24"/>
          <w:lang w:val="fr-FR" w:eastAsia="zh-CN"/>
        </w:rPr>
        <w:t>Instituţiei</w:t>
      </w:r>
      <w:proofErr w:type="spellEnd"/>
      <w:r w:rsidRPr="0067113D">
        <w:rPr>
          <w:rFonts w:ascii="Times New Roman" w:hAnsi="Times New Roman" w:cs="Times New Roman"/>
          <w:kern w:val="1"/>
          <w:sz w:val="24"/>
          <w:szCs w:val="24"/>
          <w:lang w:val="fr-FR" w:eastAsia="zh-CN"/>
        </w:rPr>
        <w:t xml:space="preserve"> </w:t>
      </w:r>
      <w:proofErr w:type="spellStart"/>
      <w:r w:rsidRPr="0067113D">
        <w:rPr>
          <w:rFonts w:ascii="Times New Roman" w:hAnsi="Times New Roman" w:cs="Times New Roman"/>
          <w:kern w:val="1"/>
          <w:sz w:val="24"/>
          <w:szCs w:val="24"/>
          <w:lang w:val="fr-FR" w:eastAsia="zh-CN"/>
        </w:rPr>
        <w:t>Prefectului</w:t>
      </w:r>
      <w:proofErr w:type="spellEnd"/>
      <w:r w:rsidRPr="0067113D">
        <w:rPr>
          <w:rFonts w:ascii="Times New Roman" w:hAnsi="Times New Roman" w:cs="Times New Roman"/>
          <w:kern w:val="1"/>
          <w:sz w:val="24"/>
          <w:szCs w:val="24"/>
          <w:lang w:val="fr-FR" w:eastAsia="zh-CN"/>
        </w:rPr>
        <w:t xml:space="preserve"> </w:t>
      </w:r>
      <w:proofErr w:type="spellStart"/>
      <w:r w:rsidRPr="0067113D">
        <w:rPr>
          <w:rFonts w:ascii="Times New Roman" w:hAnsi="Times New Roman" w:cs="Times New Roman"/>
          <w:kern w:val="1"/>
          <w:sz w:val="24"/>
          <w:szCs w:val="24"/>
          <w:lang w:val="fr-FR" w:eastAsia="zh-CN"/>
        </w:rPr>
        <w:t>Judeţului</w:t>
      </w:r>
      <w:proofErr w:type="spellEnd"/>
      <w:r w:rsidRPr="0067113D">
        <w:rPr>
          <w:rFonts w:ascii="Times New Roman" w:hAnsi="Times New Roman" w:cs="Times New Roman"/>
          <w:kern w:val="1"/>
          <w:sz w:val="24"/>
          <w:szCs w:val="24"/>
          <w:lang w:val="fr-FR" w:eastAsia="zh-CN"/>
        </w:rPr>
        <w:t xml:space="preserve"> Timiş</w:t>
      </w:r>
    </w:p>
    <w:p w14:paraId="5BA46C90" w14:textId="77777777" w:rsidR="0067113D" w:rsidRPr="0067113D" w:rsidRDefault="0067113D" w:rsidP="0067113D">
      <w:pPr>
        <w:numPr>
          <w:ilvl w:val="0"/>
          <w:numId w:val="1"/>
        </w:numPr>
        <w:tabs>
          <w:tab w:val="left" w:pos="2496"/>
        </w:tabs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67113D">
        <w:rPr>
          <w:rFonts w:ascii="Times New Roman" w:hAnsi="Times New Roman" w:cs="Times New Roman"/>
          <w:kern w:val="1"/>
          <w:sz w:val="24"/>
          <w:szCs w:val="24"/>
          <w:lang w:val="fr-FR" w:eastAsia="zh-CN"/>
        </w:rPr>
        <w:t>Primarului</w:t>
      </w:r>
      <w:proofErr w:type="spellEnd"/>
      <w:r w:rsidRPr="0067113D">
        <w:rPr>
          <w:rFonts w:ascii="Times New Roman" w:hAnsi="Times New Roman" w:cs="Times New Roman"/>
          <w:kern w:val="1"/>
          <w:sz w:val="24"/>
          <w:szCs w:val="24"/>
          <w:lang w:val="fr-FR" w:eastAsia="zh-CN"/>
        </w:rPr>
        <w:t xml:space="preserve"> </w:t>
      </w:r>
      <w:proofErr w:type="spellStart"/>
      <w:r w:rsidRPr="0067113D">
        <w:rPr>
          <w:rFonts w:ascii="Times New Roman" w:hAnsi="Times New Roman" w:cs="Times New Roman"/>
          <w:kern w:val="1"/>
          <w:sz w:val="24"/>
          <w:szCs w:val="24"/>
          <w:lang w:val="fr-FR" w:eastAsia="zh-CN"/>
        </w:rPr>
        <w:t>comunei</w:t>
      </w:r>
      <w:proofErr w:type="spellEnd"/>
      <w:r w:rsidRPr="0067113D">
        <w:rPr>
          <w:rFonts w:ascii="Times New Roman" w:hAnsi="Times New Roman" w:cs="Times New Roman"/>
          <w:kern w:val="1"/>
          <w:sz w:val="24"/>
          <w:szCs w:val="24"/>
          <w:lang w:val="fr-FR" w:eastAsia="zh-CN"/>
        </w:rPr>
        <w:t xml:space="preserve"> </w:t>
      </w:r>
      <w:proofErr w:type="spellStart"/>
      <w:r w:rsidRPr="0067113D">
        <w:rPr>
          <w:rFonts w:ascii="Times New Roman" w:hAnsi="Times New Roman" w:cs="Times New Roman"/>
          <w:kern w:val="1"/>
          <w:sz w:val="24"/>
          <w:szCs w:val="24"/>
          <w:lang w:val="fr-FR" w:eastAsia="zh-CN"/>
        </w:rPr>
        <w:t>Criciova</w:t>
      </w:r>
      <w:proofErr w:type="spellEnd"/>
    </w:p>
    <w:p w14:paraId="4DE5B89D" w14:textId="77777777" w:rsidR="0067113D" w:rsidRPr="0067113D" w:rsidRDefault="0067113D" w:rsidP="0067113D">
      <w:pPr>
        <w:numPr>
          <w:ilvl w:val="0"/>
          <w:numId w:val="1"/>
        </w:numPr>
        <w:tabs>
          <w:tab w:val="left" w:pos="2496"/>
        </w:tabs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67113D">
        <w:rPr>
          <w:rFonts w:ascii="Times New Roman" w:hAnsi="Times New Roman" w:cs="Times New Roman"/>
          <w:kern w:val="1"/>
          <w:sz w:val="24"/>
          <w:szCs w:val="24"/>
          <w:lang w:val="fr-FR" w:eastAsia="zh-CN"/>
        </w:rPr>
        <w:t>Compartimentului</w:t>
      </w:r>
      <w:proofErr w:type="spellEnd"/>
      <w:r w:rsidRPr="0067113D">
        <w:rPr>
          <w:rFonts w:ascii="Times New Roman" w:hAnsi="Times New Roman" w:cs="Times New Roman"/>
          <w:kern w:val="1"/>
          <w:sz w:val="24"/>
          <w:szCs w:val="24"/>
          <w:lang w:val="fr-FR" w:eastAsia="zh-CN"/>
        </w:rPr>
        <w:t xml:space="preserve"> </w:t>
      </w:r>
      <w:proofErr w:type="spellStart"/>
      <w:r w:rsidRPr="0067113D">
        <w:rPr>
          <w:rFonts w:ascii="Times New Roman" w:hAnsi="Times New Roman" w:cs="Times New Roman"/>
          <w:kern w:val="1"/>
          <w:sz w:val="24"/>
          <w:szCs w:val="24"/>
          <w:lang w:val="fr-FR" w:eastAsia="zh-CN"/>
        </w:rPr>
        <w:t>contabilitate</w:t>
      </w:r>
      <w:proofErr w:type="spellEnd"/>
      <w:r w:rsidRPr="0067113D">
        <w:rPr>
          <w:rFonts w:ascii="Times New Roman" w:hAnsi="Times New Roman" w:cs="Times New Roman"/>
          <w:kern w:val="1"/>
          <w:sz w:val="24"/>
          <w:szCs w:val="24"/>
          <w:lang w:val="fr-FR" w:eastAsia="zh-CN"/>
        </w:rPr>
        <w:t xml:space="preserve"> al </w:t>
      </w:r>
      <w:proofErr w:type="spellStart"/>
      <w:r w:rsidRPr="0067113D">
        <w:rPr>
          <w:rFonts w:ascii="Times New Roman" w:hAnsi="Times New Roman" w:cs="Times New Roman"/>
          <w:kern w:val="1"/>
          <w:sz w:val="24"/>
          <w:szCs w:val="24"/>
          <w:lang w:val="fr-FR" w:eastAsia="zh-CN"/>
        </w:rPr>
        <w:t>primăriei</w:t>
      </w:r>
      <w:proofErr w:type="spellEnd"/>
    </w:p>
    <w:p w14:paraId="00E832E2" w14:textId="77777777" w:rsidR="0067113D" w:rsidRPr="0067113D" w:rsidRDefault="0067113D" w:rsidP="0067113D">
      <w:pPr>
        <w:numPr>
          <w:ilvl w:val="0"/>
          <w:numId w:val="1"/>
        </w:numPr>
        <w:tabs>
          <w:tab w:val="left" w:pos="2496"/>
        </w:tabs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67113D">
        <w:rPr>
          <w:rFonts w:ascii="Times New Roman" w:hAnsi="Times New Roman" w:cs="Times New Roman"/>
          <w:kern w:val="1"/>
          <w:sz w:val="24"/>
          <w:szCs w:val="24"/>
          <w:lang w:val="fr-FR" w:eastAsia="zh-CN"/>
        </w:rPr>
        <w:t xml:space="preserve">Se face </w:t>
      </w:r>
      <w:proofErr w:type="spellStart"/>
      <w:r w:rsidRPr="0067113D">
        <w:rPr>
          <w:rFonts w:ascii="Times New Roman" w:hAnsi="Times New Roman" w:cs="Times New Roman"/>
          <w:kern w:val="1"/>
          <w:sz w:val="24"/>
          <w:szCs w:val="24"/>
          <w:lang w:val="fr-FR" w:eastAsia="zh-CN"/>
        </w:rPr>
        <w:t>publică</w:t>
      </w:r>
      <w:proofErr w:type="spellEnd"/>
      <w:r w:rsidRPr="0067113D">
        <w:rPr>
          <w:rFonts w:ascii="Times New Roman" w:hAnsi="Times New Roman" w:cs="Times New Roman"/>
          <w:kern w:val="1"/>
          <w:sz w:val="24"/>
          <w:szCs w:val="24"/>
          <w:lang w:val="fr-FR" w:eastAsia="zh-CN"/>
        </w:rPr>
        <w:t xml:space="preserve"> </w:t>
      </w:r>
      <w:proofErr w:type="spellStart"/>
      <w:r w:rsidRPr="0067113D">
        <w:rPr>
          <w:rFonts w:ascii="Times New Roman" w:hAnsi="Times New Roman" w:cs="Times New Roman"/>
          <w:kern w:val="1"/>
          <w:sz w:val="24"/>
          <w:szCs w:val="24"/>
          <w:lang w:val="fr-FR" w:eastAsia="zh-CN"/>
        </w:rPr>
        <w:t>prin</w:t>
      </w:r>
      <w:proofErr w:type="spellEnd"/>
      <w:r w:rsidRPr="0067113D">
        <w:rPr>
          <w:rFonts w:ascii="Times New Roman" w:hAnsi="Times New Roman" w:cs="Times New Roman"/>
          <w:kern w:val="1"/>
          <w:sz w:val="24"/>
          <w:szCs w:val="24"/>
          <w:lang w:val="fr-FR" w:eastAsia="zh-CN"/>
        </w:rPr>
        <w:t xml:space="preserve"> </w:t>
      </w:r>
      <w:proofErr w:type="spellStart"/>
      <w:r w:rsidRPr="0067113D">
        <w:rPr>
          <w:rFonts w:ascii="Times New Roman" w:hAnsi="Times New Roman" w:cs="Times New Roman"/>
          <w:kern w:val="1"/>
          <w:sz w:val="24"/>
          <w:szCs w:val="24"/>
          <w:lang w:val="fr-FR" w:eastAsia="zh-CN"/>
        </w:rPr>
        <w:t>afişare</w:t>
      </w:r>
      <w:proofErr w:type="spellEnd"/>
    </w:p>
    <w:p w14:paraId="6D8155FA" w14:textId="77777777" w:rsidR="0067113D" w:rsidRPr="0067113D" w:rsidRDefault="0067113D" w:rsidP="006711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6F829" w14:textId="39B83DCA" w:rsidR="0067113D" w:rsidRPr="0067113D" w:rsidRDefault="0067113D" w:rsidP="0067113D">
      <w:pPr>
        <w:pStyle w:val="Indentcorptext2"/>
        <w:ind w:firstLine="720"/>
        <w:rPr>
          <w:b/>
          <w:lang w:val="en-US"/>
        </w:rPr>
      </w:pPr>
      <w:r w:rsidRPr="0067113D">
        <w:rPr>
          <w:b/>
          <w:lang w:val="pt-BR"/>
        </w:rPr>
        <w:t xml:space="preserve">INITIATOR           </w:t>
      </w:r>
      <w:r w:rsidRPr="0067113D">
        <w:rPr>
          <w:b/>
          <w:lang w:val="pt-BR"/>
        </w:rPr>
        <w:tab/>
      </w:r>
      <w:r w:rsidRPr="0067113D">
        <w:rPr>
          <w:b/>
          <w:lang w:val="pt-BR"/>
        </w:rPr>
        <w:tab/>
      </w:r>
      <w:r w:rsidRPr="0067113D">
        <w:rPr>
          <w:b/>
          <w:lang w:val="pt-BR"/>
        </w:rPr>
        <w:tab/>
      </w:r>
      <w:r w:rsidRPr="0067113D"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 w:rsidRPr="0067113D">
        <w:rPr>
          <w:b/>
          <w:lang w:val="pt-BR"/>
        </w:rPr>
        <w:t xml:space="preserve">CONTRASEMNEAZA </w:t>
      </w:r>
    </w:p>
    <w:p w14:paraId="48A20FD0" w14:textId="10418DB6" w:rsidR="00AD0CD0" w:rsidRPr="0067113D" w:rsidRDefault="0067113D" w:rsidP="0067113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7113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PRIMAR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</w:t>
      </w:r>
      <w:r w:rsidRPr="0067113D">
        <w:rPr>
          <w:rFonts w:ascii="Times New Roman" w:hAnsi="Times New Roman" w:cs="Times New Roman"/>
          <w:b/>
          <w:sz w:val="24"/>
          <w:szCs w:val="24"/>
          <w:lang w:val="pt-BR"/>
        </w:rPr>
        <w:t xml:space="preserve">SECRETAR   CATANA ROMICA ELENA 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67113D">
        <w:rPr>
          <w:rFonts w:ascii="Times New Roman" w:hAnsi="Times New Roman" w:cs="Times New Roman"/>
          <w:b/>
          <w:sz w:val="24"/>
          <w:szCs w:val="24"/>
          <w:lang w:val="pt-BR"/>
        </w:rPr>
        <w:t xml:space="preserve">FLOREA DENISA ISABELA  </w:t>
      </w:r>
    </w:p>
    <w:sectPr w:rsidR="00AD0CD0" w:rsidRPr="00671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lvl w:ilvl="0">
      <w:start w:val="15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57"/>
    <w:rsid w:val="000360C6"/>
    <w:rsid w:val="000A0030"/>
    <w:rsid w:val="000D3665"/>
    <w:rsid w:val="000F306A"/>
    <w:rsid w:val="00147415"/>
    <w:rsid w:val="0016659D"/>
    <w:rsid w:val="001C1BA8"/>
    <w:rsid w:val="00256DAB"/>
    <w:rsid w:val="002A76F4"/>
    <w:rsid w:val="00353F62"/>
    <w:rsid w:val="0038233B"/>
    <w:rsid w:val="003A50BF"/>
    <w:rsid w:val="004E7415"/>
    <w:rsid w:val="004F602D"/>
    <w:rsid w:val="00514574"/>
    <w:rsid w:val="005F0F56"/>
    <w:rsid w:val="00614BD9"/>
    <w:rsid w:val="0067113D"/>
    <w:rsid w:val="007666FC"/>
    <w:rsid w:val="007C5EC6"/>
    <w:rsid w:val="00810AA5"/>
    <w:rsid w:val="008F434D"/>
    <w:rsid w:val="00976334"/>
    <w:rsid w:val="009C7256"/>
    <w:rsid w:val="009E215C"/>
    <w:rsid w:val="00AD0CD0"/>
    <w:rsid w:val="00B86179"/>
    <w:rsid w:val="00BC4A2E"/>
    <w:rsid w:val="00BD4A2C"/>
    <w:rsid w:val="00C94557"/>
    <w:rsid w:val="00CD6E23"/>
    <w:rsid w:val="00D50A4C"/>
    <w:rsid w:val="00E34C43"/>
    <w:rsid w:val="00EE0EA1"/>
    <w:rsid w:val="00F6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806105-75FB-447B-B7A7-74E0D6B3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810A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810AA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mplicit">
    <w:name w:val="Implicit"/>
    <w:uiPriority w:val="99"/>
    <w:rsid w:val="002A76F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Helvetica" w:cs="Helvetica"/>
      <w:color w:val="000000"/>
    </w:rPr>
  </w:style>
  <w:style w:type="paragraph" w:styleId="Indentcorptext2">
    <w:name w:val="Body Text Indent 2"/>
    <w:basedOn w:val="Normal"/>
    <w:link w:val="Indentcorptext2Caracter"/>
    <w:unhideWhenUsed/>
    <w:rsid w:val="0067113D"/>
    <w:pPr>
      <w:spacing w:after="0" w:line="240" w:lineRule="auto"/>
      <w:ind w:firstLine="705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67113D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***</cp:lastModifiedBy>
  <cp:revision>8</cp:revision>
  <dcterms:created xsi:type="dcterms:W3CDTF">2023-01-10T10:55:00Z</dcterms:created>
  <dcterms:modified xsi:type="dcterms:W3CDTF">2023-01-11T17:56:00Z</dcterms:modified>
</cp:coreProperties>
</file>