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0B649F">
      <w:pPr>
        <w:tabs>
          <w:tab w:val="left" w:pos="7485"/>
        </w:tabs>
        <w:jc w:val="both"/>
      </w:pPr>
      <w:r>
        <w:t>ROMANIA</w:t>
      </w:r>
      <w:r w:rsidR="000B649F">
        <w:tab/>
        <w:t>PROIECT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4C13FD" w:rsidRDefault="004C13FD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4C13FD"/>
    <w:p w:rsidR="004C13FD" w:rsidRDefault="004C13FD" w:rsidP="004C13FD">
      <w:r>
        <w:t xml:space="preserve">               </w:t>
      </w:r>
      <w:bookmarkStart w:id="0" w:name="OLE_LINK1"/>
      <w:bookmarkStart w:id="1" w:name="OLE_LINK2"/>
      <w:bookmarkStart w:id="2" w:name="OLE_LINK3"/>
      <w:r>
        <w:t xml:space="preserve">privind preluarea în domeniul privat al Comunei </w:t>
      </w:r>
      <w:r w:rsidR="006376FA">
        <w:t>Criciova</w:t>
      </w:r>
      <w:r w:rsidR="005B71F0">
        <w:t xml:space="preserve"> a unor  terenuri extravilane</w:t>
      </w:r>
      <w:r>
        <w:t xml:space="preserve"> </w:t>
      </w:r>
    </w:p>
    <w:p w:rsidR="004C13FD" w:rsidRDefault="004C13FD" w:rsidP="004C13FD">
      <w:r>
        <w:t xml:space="preserve">                                      situate   în  comuna </w:t>
      </w:r>
      <w:r w:rsidR="006376FA">
        <w:t>Criciova</w:t>
      </w:r>
      <w:r>
        <w:t xml:space="preserve">.localitatea </w:t>
      </w:r>
      <w:r w:rsidR="00B27E40">
        <w:t>Ciresu</w:t>
      </w:r>
    </w:p>
    <w:p w:rsidR="004C13FD" w:rsidRDefault="004C13FD" w:rsidP="004C13FD">
      <w:pPr>
        <w:jc w:val="both"/>
      </w:pPr>
    </w:p>
    <w:bookmarkEnd w:id="0"/>
    <w:bookmarkEnd w:id="1"/>
    <w:bookmarkEnd w:id="2"/>
    <w:p w:rsidR="004C13FD" w:rsidRDefault="004C13FD" w:rsidP="004C13FD">
      <w:pPr>
        <w:jc w:val="both"/>
      </w:pPr>
      <w:r>
        <w:t xml:space="preserve">             Consiliul Local al comunei </w:t>
      </w:r>
      <w:r w:rsidR="006376FA">
        <w:t>Criciova</w:t>
      </w:r>
      <w:r>
        <w:t xml:space="preserve">, judeţul Timiş, întrunit în şedinţă </w:t>
      </w:r>
      <w:r w:rsidR="00D425E3">
        <w:t>extra</w:t>
      </w:r>
      <w:r>
        <w:t>ordinară ;</w:t>
      </w:r>
    </w:p>
    <w:p w:rsidR="004C13FD" w:rsidRDefault="004C13FD" w:rsidP="004C13FD">
      <w:pPr>
        <w:jc w:val="both"/>
      </w:pPr>
      <w:r>
        <w:t xml:space="preserve">             Având în vedere necesitatea administrării cât mai eficiente a patrimoniului privat al comunei </w:t>
      </w:r>
      <w:r w:rsidR="006376FA">
        <w:t>Criciova</w:t>
      </w:r>
      <w:r>
        <w:t xml:space="preserve">, prin identificarea şi preluarea tuturor terenurilor  proprietate a Comunei </w:t>
      </w:r>
      <w:r w:rsidR="006376FA">
        <w:t>Criciova</w:t>
      </w:r>
      <w:r>
        <w:t>;</w:t>
      </w:r>
    </w:p>
    <w:p w:rsidR="004C13FD" w:rsidRDefault="004C13FD" w:rsidP="004C13FD">
      <w:pPr>
        <w:jc w:val="both"/>
      </w:pPr>
      <w:r>
        <w:t xml:space="preserve">             Având în vedere avizul favorabil al comisiei de specialitate al consiliului local; </w:t>
      </w:r>
    </w:p>
    <w:p w:rsidR="004C13FD" w:rsidRDefault="004C13FD" w:rsidP="004C13FD">
      <w:pPr>
        <w:jc w:val="both"/>
      </w:pPr>
      <w:r>
        <w:t xml:space="preserve">             În temeiul prevederilor Legii nr. 7 / 1996 republicată a cadastrului şi publicităţii imobiliare;    </w:t>
      </w:r>
    </w:p>
    <w:p w:rsidR="004C13FD" w:rsidRDefault="004C13FD" w:rsidP="004C13FD">
      <w:pPr>
        <w:jc w:val="both"/>
      </w:pPr>
      <w:r>
        <w:t xml:space="preserve">             În temeiul prevederilor art. 36 al. (2) lit. c) şi al. (5) lit c)  din  Legea nr. 215 / 2001 republicată privind administraţia publică locală;</w:t>
      </w:r>
    </w:p>
    <w:p w:rsidR="004C13FD" w:rsidRDefault="004C13FD" w:rsidP="004C13FD">
      <w:pPr>
        <w:jc w:val="both"/>
        <w:rPr>
          <w:lang w:val="en-US"/>
        </w:rPr>
      </w:pPr>
      <w:r>
        <w:t xml:space="preserve">             În temeiul art. 45 al.(1) din Legea nr. 215 / 2001 republicată privind administraţia publică locală;</w:t>
      </w:r>
    </w:p>
    <w:p w:rsidR="004C13FD" w:rsidRDefault="004C13FD" w:rsidP="004C13FD">
      <w:pPr>
        <w:jc w:val="both"/>
        <w:rPr>
          <w:b/>
        </w:rPr>
      </w:pPr>
      <w:r>
        <w:rPr>
          <w:b/>
        </w:rPr>
        <w:t xml:space="preserve">                                                       H O T Ă R Ă Ş T E :</w:t>
      </w:r>
    </w:p>
    <w:p w:rsidR="004C13FD" w:rsidRDefault="004C13FD" w:rsidP="004C13FD">
      <w:pPr>
        <w:jc w:val="both"/>
      </w:pPr>
      <w:r>
        <w:t xml:space="preserve">   </w:t>
      </w:r>
    </w:p>
    <w:p w:rsidR="004C13FD" w:rsidRDefault="004C13FD" w:rsidP="004C13FD">
      <w:pPr>
        <w:jc w:val="both"/>
      </w:pPr>
      <w:r>
        <w:t xml:space="preserve">            </w:t>
      </w:r>
      <w:r>
        <w:rPr>
          <w:b/>
        </w:rPr>
        <w:t>Art. 1</w:t>
      </w:r>
      <w:r>
        <w:t xml:space="preserve">   Se aprobă preluarea</w:t>
      </w:r>
      <w:r w:rsidR="005B71F0">
        <w:t xml:space="preserve"> </w:t>
      </w:r>
      <w:r>
        <w:t xml:space="preserve"> în domeniul privat al Comunei </w:t>
      </w:r>
      <w:r w:rsidR="006376FA">
        <w:t>Criciova</w:t>
      </w:r>
      <w:r>
        <w:t xml:space="preserve"> a următoarelor terenur</w:t>
      </w:r>
      <w:r w:rsidR="00CD0880">
        <w:t xml:space="preserve">i </w:t>
      </w:r>
      <w:r w:rsidR="005B71F0">
        <w:t>ex</w:t>
      </w:r>
      <w:r w:rsidR="00CD0880">
        <w:t>travilane  situate în comuna</w:t>
      </w:r>
      <w:r w:rsidR="006376FA">
        <w:t xml:space="preserve"> Criciova</w:t>
      </w:r>
      <w:r>
        <w:t xml:space="preserve"> ,localitatea </w:t>
      </w:r>
      <w:r w:rsidR="00B27E40">
        <w:t>Ciresu</w:t>
      </w:r>
      <w:r w:rsidR="005B71F0">
        <w:t xml:space="preserve"> </w:t>
      </w:r>
    </w:p>
    <w:p w:rsidR="004C13FD" w:rsidRDefault="004C13FD" w:rsidP="004C13FD">
      <w:pPr>
        <w:numPr>
          <w:ilvl w:val="0"/>
          <w:numId w:val="1"/>
        </w:numPr>
        <w:jc w:val="both"/>
      </w:pPr>
      <w:r>
        <w:t xml:space="preserve">teren </w:t>
      </w:r>
      <w:r w:rsidR="006E6E31">
        <w:t>ex</w:t>
      </w:r>
      <w:r w:rsidR="006376FA">
        <w:t>travilan</w:t>
      </w:r>
      <w:r>
        <w:t xml:space="preserve"> situat în </w:t>
      </w:r>
      <w:r w:rsidR="006376FA">
        <w:t xml:space="preserve">localitatea </w:t>
      </w:r>
      <w:r w:rsidR="00B27E40">
        <w:t>Ciresu</w:t>
      </w:r>
      <w:r>
        <w:t xml:space="preserve"> nr. top </w:t>
      </w:r>
      <w:r w:rsidR="00B27E40">
        <w:t>A 246/2</w:t>
      </w:r>
      <w:r>
        <w:t xml:space="preserve"> cu suprafaţa de </w:t>
      </w:r>
      <w:r w:rsidR="00B27E40">
        <w:t>74 550</w:t>
      </w:r>
      <w:r>
        <w:t xml:space="preserve"> mp.</w:t>
      </w:r>
    </w:p>
    <w:p w:rsidR="00CD0880" w:rsidRDefault="006E6E31" w:rsidP="006E6E31">
      <w:pPr>
        <w:ind w:left="540"/>
        <w:jc w:val="both"/>
      </w:pPr>
      <w:r>
        <w:rPr>
          <w:b/>
        </w:rPr>
        <w:t xml:space="preserve"> </w:t>
      </w:r>
      <w:r w:rsidRPr="006E6E31">
        <w:rPr>
          <w:b/>
        </w:rPr>
        <w:t>Art 2</w:t>
      </w:r>
      <w:r>
        <w:t xml:space="preserve"> Se aproba  alocarea  de numar cadastral nou  pentru parcela cadastrala  </w:t>
      </w:r>
      <w:r w:rsidR="00B27E40">
        <w:t xml:space="preserve">A 246/2 </w:t>
      </w:r>
      <w:r>
        <w:t xml:space="preserve">in suprafata </w:t>
      </w:r>
      <w:r w:rsidR="00B27E40">
        <w:t>74 550</w:t>
      </w:r>
      <w:r w:rsidR="00D425E3">
        <w:t xml:space="preserve"> mp</w:t>
      </w:r>
      <w:r>
        <w:t xml:space="preserve">   apartinand domeniului privat  al comunei Criciova  avand categoria de  curti –constructii in extravila </w:t>
      </w:r>
    </w:p>
    <w:p w:rsidR="004C13FD" w:rsidRDefault="004C13FD" w:rsidP="004C13FD">
      <w:pPr>
        <w:jc w:val="both"/>
      </w:pPr>
      <w:r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3</w:t>
      </w:r>
      <w:r>
        <w:rPr>
          <w:b/>
        </w:rPr>
        <w:t xml:space="preserve">  </w:t>
      </w:r>
      <w:r>
        <w:t xml:space="preserve">Se aprobă consemnarea în cartea funciară a schimbării proprietarului imobilelor prevăzute la art. 1, care trece în proprietatea Comunei </w:t>
      </w:r>
      <w:r w:rsidR="006376FA">
        <w:t>Criciova</w:t>
      </w:r>
      <w:r>
        <w:t xml:space="preserve"> .</w:t>
      </w:r>
    </w:p>
    <w:p w:rsidR="00CD0880" w:rsidRDefault="00CD0880" w:rsidP="004C13FD">
      <w:pPr>
        <w:jc w:val="both"/>
      </w:pP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4</w:t>
      </w:r>
      <w:r>
        <w:rPr>
          <w:b/>
        </w:rPr>
        <w:t xml:space="preserve"> 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4C13FD" w:rsidRDefault="004C13FD" w:rsidP="005B71F0">
      <w:pPr>
        <w:ind w:left="1560"/>
        <w:jc w:val="both"/>
      </w:pPr>
      <w:r>
        <w:t>.</w:t>
      </w:r>
    </w:p>
    <w:p w:rsidR="006376FA" w:rsidRDefault="006376FA" w:rsidP="004C13FD"/>
    <w:p w:rsidR="00CD0880" w:rsidRDefault="00D425E3">
      <w:r>
        <w:t xml:space="preserve">                     </w:t>
      </w:r>
      <w:r w:rsidR="000B649F">
        <w:t>INITIATOR</w:t>
      </w:r>
    </w:p>
    <w:p w:rsidR="00D425E3" w:rsidRDefault="000B649F">
      <w:r>
        <w:t xml:space="preserve">    </w:t>
      </w:r>
      <w:r w:rsidR="00D425E3">
        <w:t xml:space="preserve">      </w:t>
      </w:r>
      <w:r>
        <w:t>PRIMAR CATANA CRISTIAN IOSIF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D425E3"/>
    <w:p w:rsidR="00D425E3" w:rsidRDefault="00D425E3"/>
    <w:p w:rsidR="00D425E3" w:rsidRDefault="00D425E3"/>
    <w:p w:rsidR="006376FA" w:rsidRDefault="006376FA"/>
    <w:sectPr w:rsidR="006376FA" w:rsidSect="00D425E3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B649F"/>
    <w:rsid w:val="0048066B"/>
    <w:rsid w:val="004C13FD"/>
    <w:rsid w:val="005A20B1"/>
    <w:rsid w:val="005B71F0"/>
    <w:rsid w:val="00602DC4"/>
    <w:rsid w:val="006376FA"/>
    <w:rsid w:val="00657CC1"/>
    <w:rsid w:val="006E6E31"/>
    <w:rsid w:val="00863D05"/>
    <w:rsid w:val="008F41D4"/>
    <w:rsid w:val="00A82732"/>
    <w:rsid w:val="00B27E40"/>
    <w:rsid w:val="00B85E34"/>
    <w:rsid w:val="00CD0880"/>
    <w:rsid w:val="00D425E3"/>
    <w:rsid w:val="00E3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>Grizli777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2</cp:revision>
  <cp:lastPrinted>2014-11-25T08:58:00Z</cp:lastPrinted>
  <dcterms:created xsi:type="dcterms:W3CDTF">2016-07-01T14:57:00Z</dcterms:created>
  <dcterms:modified xsi:type="dcterms:W3CDTF">2016-07-01T14:57:00Z</dcterms:modified>
</cp:coreProperties>
</file>