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0E" w:rsidRPr="00C43927" w:rsidRDefault="000009EF" w:rsidP="00F87D0E">
      <w:pPr>
        <w:pStyle w:val="NoSpacing"/>
        <w:rPr>
          <w:rFonts w:ascii="Times New Roman" w:hAnsi="Times New Roman" w:cs="Times New Roman"/>
        </w:rPr>
      </w:pPr>
      <w:r w:rsidRPr="00C43927">
        <w:rPr>
          <w:rFonts w:ascii="Times New Roman" w:hAnsi="Times New Roman" w:cs="Times New Roman"/>
        </w:rPr>
        <w:t>ROMÂNIA</w:t>
      </w:r>
    </w:p>
    <w:p w:rsidR="000009EF" w:rsidRPr="00C43927" w:rsidRDefault="000009EF" w:rsidP="00F87D0E">
      <w:pPr>
        <w:pStyle w:val="NoSpacing"/>
        <w:rPr>
          <w:rFonts w:ascii="Times New Roman" w:hAnsi="Times New Roman" w:cs="Times New Roman"/>
        </w:rPr>
      </w:pPr>
      <w:r w:rsidRPr="00C43927">
        <w:rPr>
          <w:rFonts w:ascii="Times New Roman" w:hAnsi="Times New Roman" w:cs="Times New Roman"/>
        </w:rPr>
        <w:t>JUDEȚUL TIMIȘ</w:t>
      </w:r>
      <w:r w:rsidRPr="00C43927">
        <w:rPr>
          <w:rFonts w:ascii="Times New Roman" w:hAnsi="Times New Roman" w:cs="Times New Roman"/>
        </w:rPr>
        <w:br/>
        <w:t xml:space="preserve">CONSILIUL LOCAL AL </w:t>
      </w:r>
      <w:proofErr w:type="gramStart"/>
      <w:r w:rsidRPr="00C43927">
        <w:rPr>
          <w:rFonts w:ascii="Times New Roman" w:hAnsi="Times New Roman" w:cs="Times New Roman"/>
        </w:rPr>
        <w:t>COMUNEI  CRICIOVA</w:t>
      </w:r>
      <w:proofErr w:type="gramEnd"/>
    </w:p>
    <w:p w:rsidR="00F87D0E" w:rsidRPr="00C43927" w:rsidRDefault="000009EF" w:rsidP="000009EF">
      <w:pPr>
        <w:jc w:val="center"/>
        <w:rPr>
          <w:rFonts w:ascii="Times New Roman" w:hAnsi="Times New Roman" w:cs="Times New Roman"/>
          <w:b/>
        </w:rPr>
      </w:pPr>
      <w:r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  <w:b/>
        </w:rPr>
        <w:t>PROIECT DE HOTĂRÂRE</w:t>
      </w:r>
      <w:r w:rsidRPr="00C43927">
        <w:rPr>
          <w:rFonts w:ascii="Times New Roman" w:hAnsi="Times New Roman" w:cs="Times New Roman"/>
          <w:b/>
        </w:rPr>
        <w:br/>
        <w:t xml:space="preserve">privind desemnarea unui reprezentant al consiliului local al comunei </w:t>
      </w:r>
      <w:r w:rsidR="00F87D0E" w:rsidRPr="00C43927">
        <w:rPr>
          <w:rFonts w:ascii="Times New Roman" w:hAnsi="Times New Roman" w:cs="Times New Roman"/>
          <w:b/>
        </w:rPr>
        <w:t xml:space="preserve">Criciova </w:t>
      </w:r>
      <w:r w:rsidRPr="00C43927">
        <w:rPr>
          <w:rFonts w:ascii="Times New Roman" w:hAnsi="Times New Roman" w:cs="Times New Roman"/>
          <w:b/>
        </w:rPr>
        <w:t xml:space="preserve"> pentru a face parte din Comisia de</w:t>
      </w:r>
      <w:r w:rsidR="00F87D0E" w:rsidRPr="00C43927">
        <w:rPr>
          <w:rFonts w:ascii="Times New Roman" w:hAnsi="Times New Roman" w:cs="Times New Roman"/>
          <w:b/>
        </w:rPr>
        <w:t xml:space="preserve"> </w:t>
      </w:r>
      <w:r w:rsidRPr="00C43927">
        <w:rPr>
          <w:rFonts w:ascii="Times New Roman" w:hAnsi="Times New Roman" w:cs="Times New Roman"/>
          <w:b/>
        </w:rPr>
        <w:t>evaluare a probei de interviu din cadrul concursului pentru ocuparea funcției de director al Şcolii Gimnaziale Criciova, județul Timiş</w:t>
      </w:r>
    </w:p>
    <w:p w:rsidR="00F87D0E" w:rsidRPr="00C43927" w:rsidRDefault="00F87D0E" w:rsidP="00F87D0E">
      <w:pPr>
        <w:rPr>
          <w:rFonts w:ascii="Times New Roman" w:hAnsi="Times New Roman" w:cs="Times New Roman"/>
        </w:rPr>
      </w:pPr>
      <w:proofErr w:type="gramStart"/>
      <w:r w:rsidRPr="00C43927">
        <w:rPr>
          <w:rFonts w:ascii="Times New Roman" w:hAnsi="Times New Roman" w:cs="Times New Roman"/>
          <w:b/>
        </w:rPr>
        <w:t>Analizand temeiul legal,</w:t>
      </w:r>
      <w:r w:rsidRPr="00C43927">
        <w:rPr>
          <w:rFonts w:ascii="Times New Roman" w:hAnsi="Times New Roman" w:cs="Times New Roman"/>
        </w:rPr>
        <w:t xml:space="preserve"> respectiv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 xml:space="preserve">       A</w:t>
      </w:r>
      <w:r w:rsidR="000009EF" w:rsidRPr="00C43927">
        <w:rPr>
          <w:rFonts w:ascii="Times New Roman" w:hAnsi="Times New Roman" w:cs="Times New Roman"/>
        </w:rPr>
        <w:t>rt.</w:t>
      </w:r>
      <w:proofErr w:type="gramEnd"/>
      <w:r w:rsidR="000009EF" w:rsidRPr="00C43927">
        <w:rPr>
          <w:rFonts w:ascii="Times New Roman" w:hAnsi="Times New Roman" w:cs="Times New Roman"/>
        </w:rPr>
        <w:t xml:space="preserve"> </w:t>
      </w:r>
      <w:proofErr w:type="gramStart"/>
      <w:r w:rsidR="000009EF" w:rsidRPr="00C43927">
        <w:rPr>
          <w:rFonts w:ascii="Times New Roman" w:hAnsi="Times New Roman" w:cs="Times New Roman"/>
        </w:rPr>
        <w:t>129 alin.</w:t>
      </w:r>
      <w:proofErr w:type="gramEnd"/>
      <w:r w:rsidR="000009EF" w:rsidRPr="00C43927">
        <w:rPr>
          <w:rFonts w:ascii="Times New Roman" w:hAnsi="Times New Roman" w:cs="Times New Roman"/>
        </w:rPr>
        <w:t xml:space="preserve"> (7) </w:t>
      </w:r>
      <w:proofErr w:type="gramStart"/>
      <w:r w:rsidR="000009EF" w:rsidRPr="00C43927">
        <w:rPr>
          <w:rFonts w:ascii="Times New Roman" w:hAnsi="Times New Roman" w:cs="Times New Roman"/>
        </w:rPr>
        <w:t>lit</w:t>
      </w:r>
      <w:proofErr w:type="gramEnd"/>
      <w:r w:rsidR="000009EF" w:rsidRPr="00C43927">
        <w:rPr>
          <w:rFonts w:ascii="Times New Roman" w:hAnsi="Times New Roman" w:cs="Times New Roman"/>
        </w:rPr>
        <w:t xml:space="preserve">. a) </w:t>
      </w:r>
      <w:proofErr w:type="gramStart"/>
      <w:r w:rsidR="000009EF" w:rsidRPr="00C43927">
        <w:rPr>
          <w:rFonts w:ascii="Times New Roman" w:hAnsi="Times New Roman" w:cs="Times New Roman"/>
        </w:rPr>
        <w:t>din</w:t>
      </w:r>
      <w:proofErr w:type="gramEnd"/>
      <w:r w:rsidR="000009EF" w:rsidRPr="00C43927">
        <w:rPr>
          <w:rFonts w:ascii="Times New Roman" w:hAnsi="Times New Roman" w:cs="Times New Roman"/>
        </w:rPr>
        <w:t xml:space="preserve"> O.U.G nr. </w:t>
      </w:r>
      <w:proofErr w:type="gramStart"/>
      <w:r w:rsidR="000009EF" w:rsidRPr="00C43927">
        <w:rPr>
          <w:rFonts w:ascii="Times New Roman" w:hAnsi="Times New Roman" w:cs="Times New Roman"/>
        </w:rPr>
        <w:t>57/2019 privind Codul Administrativ, cu modi0cările și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completările ulterioare;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 xml:space="preserve">       P</w:t>
      </w:r>
      <w:r w:rsidR="000009EF" w:rsidRPr="00C43927">
        <w:rPr>
          <w:rFonts w:ascii="Times New Roman" w:hAnsi="Times New Roman" w:cs="Times New Roman"/>
        </w:rPr>
        <w:t>revederile art.</w:t>
      </w:r>
      <w:proofErr w:type="gramEnd"/>
      <w:r w:rsidR="000009EF" w:rsidRPr="00C43927">
        <w:rPr>
          <w:rFonts w:ascii="Times New Roman" w:hAnsi="Times New Roman" w:cs="Times New Roman"/>
        </w:rPr>
        <w:t xml:space="preserve"> 5 lit. c), alin. 2) </w:t>
      </w:r>
      <w:proofErr w:type="gramStart"/>
      <w:r w:rsidR="000009EF" w:rsidRPr="00C43927">
        <w:rPr>
          <w:rFonts w:ascii="Times New Roman" w:hAnsi="Times New Roman" w:cs="Times New Roman"/>
        </w:rPr>
        <w:t>lit</w:t>
      </w:r>
      <w:proofErr w:type="gramEnd"/>
      <w:r w:rsidR="000009EF" w:rsidRPr="00C43927">
        <w:rPr>
          <w:rFonts w:ascii="Times New Roman" w:hAnsi="Times New Roman" w:cs="Times New Roman"/>
        </w:rPr>
        <w:t>. b) - „ Comisia de evaluare a probei de interviu”, din Metodologia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privind organizarea şi desfăşurarea concursului pentru ocuparea funcțiilor de director şi director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adjunct din unitățile de ȋnvățământ preuniversitar de stat, aprobată cu Ordinul Ministrului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Educației nr. 4597/2021, cu modificările şi completările ulterioar</w:t>
      </w:r>
      <w:r w:rsidR="000009EF" w:rsidRPr="00C43927">
        <w:rPr>
          <w:rFonts w:ascii="Times New Roman" w:hAnsi="Times New Roman" w:cs="Times New Roman"/>
        </w:rPr>
        <w:br/>
        <w:t>​</w:t>
      </w:r>
      <w:r w:rsidRPr="00C43927">
        <w:rPr>
          <w:rFonts w:ascii="Times New Roman" w:hAnsi="Times New Roman" w:cs="Times New Roman"/>
        </w:rPr>
        <w:t xml:space="preserve">       </w:t>
      </w:r>
      <w:r w:rsidR="000009EF" w:rsidRPr="00C43927">
        <w:rPr>
          <w:rFonts w:ascii="Times New Roman" w:hAnsi="Times New Roman" w:cs="Times New Roman"/>
        </w:rPr>
        <w:t>Calendarul concursului pentru ocuparea funcțiilor de director şi director adjunct din unitățile de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ȋnvățământ preuniversitar de stat, Sesiunea 2021, anexa 8 la Metodologie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organizarea şi desfăşurarea concursului pentru ocuparea funcțiilor de director şi director adjunct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din unițățile de ȋnvățământ preuniversitar de stat din județul Timiş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  <w:b/>
        </w:rPr>
        <w:t>Tinand cont de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 xml:space="preserve">        A</w:t>
      </w:r>
      <w:r w:rsidR="000009EF" w:rsidRPr="00C43927">
        <w:rPr>
          <w:rFonts w:ascii="Times New Roman" w:hAnsi="Times New Roman" w:cs="Times New Roman"/>
        </w:rPr>
        <w:t>dresa Inspectoratului Şcolar Județean Timiş nr. 13373/29.09.2021 privind solicitarea desemnării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 xml:space="preserve">unui reprezentant al consiliului local al comunei </w:t>
      </w:r>
      <w:r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 xml:space="preserve"> pentru a face parte din Comisia de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evaluare a probei de interviu din cadrul concursului pentru ocuparea funcției de director al Şcolii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 xml:space="preserve">Gimnaziale </w:t>
      </w:r>
      <w:r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>, județul Timiş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 xml:space="preserve">        </w:t>
      </w:r>
      <w:r w:rsidR="000009EF" w:rsidRPr="00C43927">
        <w:rPr>
          <w:rFonts w:ascii="Times New Roman" w:hAnsi="Times New Roman" w:cs="Times New Roman"/>
        </w:rPr>
        <w:t>Aviz</w:t>
      </w:r>
      <w:r w:rsidRPr="00C43927">
        <w:rPr>
          <w:rFonts w:ascii="Times New Roman" w:hAnsi="Times New Roman" w:cs="Times New Roman"/>
        </w:rPr>
        <w:t>ul</w:t>
      </w:r>
      <w:r w:rsidR="000009EF" w:rsidRPr="00C43927">
        <w:rPr>
          <w:rFonts w:ascii="Times New Roman" w:hAnsi="Times New Roman" w:cs="Times New Roman"/>
        </w:rPr>
        <w:t xml:space="preserve"> </w:t>
      </w:r>
      <w:r w:rsidRPr="00C43927">
        <w:rPr>
          <w:rFonts w:ascii="Times New Roman" w:hAnsi="Times New Roman" w:cs="Times New Roman"/>
        </w:rPr>
        <w:t xml:space="preserve">comisiei de specialitate </w:t>
      </w:r>
      <w:r w:rsidR="000009EF" w:rsidRPr="00C43927">
        <w:rPr>
          <w:rFonts w:ascii="Times New Roman" w:hAnsi="Times New Roman" w:cs="Times New Roman"/>
        </w:rPr>
        <w:t xml:space="preserve"> din cadrul Consiliului Local al Comunei </w:t>
      </w:r>
      <w:r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>;</w:t>
      </w:r>
    </w:p>
    <w:p w:rsidR="00C43927" w:rsidRPr="00C43927" w:rsidRDefault="00F87D0E" w:rsidP="00F87D0E">
      <w:pPr>
        <w:rPr>
          <w:rFonts w:ascii="Times New Roman" w:hAnsi="Times New Roman" w:cs="Times New Roman"/>
        </w:rPr>
      </w:pPr>
      <w:r w:rsidRPr="00C43927">
        <w:rPr>
          <w:rFonts w:ascii="Times New Roman" w:hAnsi="Times New Roman" w:cs="Times New Roman"/>
          <w:b/>
        </w:rPr>
        <w:t>Luand act de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>I</w:t>
      </w:r>
      <w:r w:rsidR="000009EF" w:rsidRPr="00C43927">
        <w:rPr>
          <w:rFonts w:ascii="Times New Roman" w:hAnsi="Times New Roman" w:cs="Times New Roman"/>
        </w:rPr>
        <w:t xml:space="preserve">nițiativa primarului Comunei </w:t>
      </w:r>
      <w:r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 xml:space="preserve"> exprimată prin Referatul de aprobare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>R</w:t>
      </w:r>
      <w:r w:rsidR="000009EF" w:rsidRPr="00C43927">
        <w:rPr>
          <w:rFonts w:ascii="Times New Roman" w:hAnsi="Times New Roman" w:cs="Times New Roman"/>
        </w:rPr>
        <w:t xml:space="preserve">aportul de specialitate </w:t>
      </w:r>
      <w:r w:rsidRPr="00C43927">
        <w:rPr>
          <w:rFonts w:ascii="Times New Roman" w:hAnsi="Times New Roman" w:cs="Times New Roman"/>
        </w:rPr>
        <w:t>al secretarului general al UAT Criciova</w:t>
      </w:r>
      <w:r w:rsidR="000009EF" w:rsidRPr="00C43927">
        <w:rPr>
          <w:rFonts w:ascii="Times New Roman" w:hAnsi="Times New Roman" w:cs="Times New Roman"/>
        </w:rPr>
        <w:br/>
        <w:t xml:space="preserve">În temeiul prevederilor art. </w:t>
      </w:r>
      <w:proofErr w:type="gramStart"/>
      <w:r w:rsidR="000009EF" w:rsidRPr="00C43927">
        <w:rPr>
          <w:rFonts w:ascii="Times New Roman" w:hAnsi="Times New Roman" w:cs="Times New Roman"/>
        </w:rPr>
        <w:t>139 alin.</w:t>
      </w:r>
      <w:proofErr w:type="gramEnd"/>
      <w:r w:rsidR="000009EF" w:rsidRPr="00C43927">
        <w:rPr>
          <w:rFonts w:ascii="Times New Roman" w:hAnsi="Times New Roman" w:cs="Times New Roman"/>
        </w:rPr>
        <w:t xml:space="preserve"> (1) </w:t>
      </w:r>
      <w:proofErr w:type="gramStart"/>
      <w:r w:rsidR="000009EF" w:rsidRPr="00C43927">
        <w:rPr>
          <w:rFonts w:ascii="Times New Roman" w:hAnsi="Times New Roman" w:cs="Times New Roman"/>
        </w:rPr>
        <w:t>coroborat</w:t>
      </w:r>
      <w:proofErr w:type="gramEnd"/>
      <w:r w:rsidR="000009EF" w:rsidRPr="00C43927">
        <w:rPr>
          <w:rFonts w:ascii="Times New Roman" w:hAnsi="Times New Roman" w:cs="Times New Roman"/>
        </w:rPr>
        <w:t xml:space="preserve"> cu art. </w:t>
      </w:r>
      <w:proofErr w:type="gramStart"/>
      <w:r w:rsidR="000009EF" w:rsidRPr="00C43927">
        <w:rPr>
          <w:rFonts w:ascii="Times New Roman" w:hAnsi="Times New Roman" w:cs="Times New Roman"/>
        </w:rPr>
        <w:t>196 alin.</w:t>
      </w:r>
      <w:proofErr w:type="gramEnd"/>
      <w:r w:rsidR="000009EF" w:rsidRPr="00C43927">
        <w:rPr>
          <w:rFonts w:ascii="Times New Roman" w:hAnsi="Times New Roman" w:cs="Times New Roman"/>
        </w:rPr>
        <w:t xml:space="preserve"> (1) </w:t>
      </w:r>
      <w:proofErr w:type="gramStart"/>
      <w:r w:rsidR="000009EF" w:rsidRPr="00C43927">
        <w:rPr>
          <w:rFonts w:ascii="Times New Roman" w:hAnsi="Times New Roman" w:cs="Times New Roman"/>
        </w:rPr>
        <w:t>lit</w:t>
      </w:r>
      <w:proofErr w:type="gramEnd"/>
      <w:r w:rsidR="000009EF" w:rsidRPr="00C43927">
        <w:rPr>
          <w:rFonts w:ascii="Times New Roman" w:hAnsi="Times New Roman" w:cs="Times New Roman"/>
        </w:rPr>
        <w:t xml:space="preserve">. a) </w:t>
      </w:r>
      <w:proofErr w:type="gramStart"/>
      <w:r w:rsidR="000009EF" w:rsidRPr="00C43927">
        <w:rPr>
          <w:rFonts w:ascii="Times New Roman" w:hAnsi="Times New Roman" w:cs="Times New Roman"/>
        </w:rPr>
        <w:t>din</w:t>
      </w:r>
      <w:proofErr w:type="gramEnd"/>
      <w:r w:rsidR="000009EF" w:rsidRPr="00C43927">
        <w:rPr>
          <w:rFonts w:ascii="Times New Roman" w:hAnsi="Times New Roman" w:cs="Times New Roman"/>
        </w:rPr>
        <w:t xml:space="preserve"> Ordonanța de urgență a</w:t>
      </w:r>
      <w:r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>Guvernului nr. 57/2019 privind Codul administrativ, cu modificările și completările ulterioare,</w:t>
      </w:r>
    </w:p>
    <w:p w:rsidR="000009EF" w:rsidRPr="00C43927" w:rsidRDefault="000009EF" w:rsidP="00F87D0E">
      <w:pPr>
        <w:rPr>
          <w:rFonts w:ascii="Times New Roman" w:hAnsi="Times New Roman" w:cs="Times New Roman"/>
        </w:rPr>
      </w:pPr>
      <w:r w:rsidRPr="00C43927">
        <w:rPr>
          <w:rFonts w:ascii="Times New Roman" w:hAnsi="Times New Roman" w:cs="Times New Roman"/>
        </w:rPr>
        <w:br/>
      </w:r>
      <w:r w:rsidR="00F87D0E" w:rsidRPr="00C43927">
        <w:rPr>
          <w:rFonts w:ascii="Times New Roman" w:hAnsi="Times New Roman" w:cs="Times New Roman"/>
          <w:b/>
        </w:rPr>
        <w:t xml:space="preserve">                                      </w:t>
      </w:r>
      <w:r w:rsidRPr="00C43927">
        <w:rPr>
          <w:rFonts w:ascii="Times New Roman" w:hAnsi="Times New Roman" w:cs="Times New Roman"/>
          <w:b/>
        </w:rPr>
        <w:t xml:space="preserve">CONSILIUL LOCAL AL COMUNEI </w:t>
      </w:r>
      <w:r w:rsidR="00F87D0E" w:rsidRPr="00C43927">
        <w:rPr>
          <w:rFonts w:ascii="Times New Roman" w:hAnsi="Times New Roman" w:cs="Times New Roman"/>
          <w:b/>
        </w:rPr>
        <w:t>CRICIOVA</w:t>
      </w:r>
      <w:r w:rsidRPr="00C43927">
        <w:rPr>
          <w:rFonts w:ascii="Times New Roman" w:hAnsi="Times New Roman" w:cs="Times New Roman"/>
        </w:rPr>
        <w:br/>
        <w:t>adoptă prezenta hotărâre:</w:t>
      </w:r>
    </w:p>
    <w:p w:rsidR="000009EF" w:rsidRPr="00C43927" w:rsidRDefault="00C43927" w:rsidP="000009EF">
      <w:pPr>
        <w:rPr>
          <w:rFonts w:ascii="Times New Roman" w:hAnsi="Times New Roman" w:cs="Times New Roman"/>
        </w:rPr>
      </w:pPr>
      <w:r w:rsidRPr="00C43927">
        <w:rPr>
          <w:rFonts w:ascii="Times New Roman" w:hAnsi="Times New Roman" w:cs="Times New Roman"/>
          <w:b/>
        </w:rPr>
        <w:t xml:space="preserve">     </w:t>
      </w:r>
      <w:r w:rsidR="000009EF" w:rsidRPr="00C43927">
        <w:rPr>
          <w:rFonts w:ascii="Times New Roman" w:hAnsi="Times New Roman" w:cs="Times New Roman"/>
          <w:b/>
        </w:rPr>
        <w:t>Art.1</w:t>
      </w:r>
      <w:r w:rsidRPr="00C43927">
        <w:rPr>
          <w:rFonts w:ascii="Times New Roman" w:hAnsi="Times New Roman" w:cs="Times New Roman"/>
        </w:rPr>
        <w:t xml:space="preserve">  </w:t>
      </w:r>
      <w:r w:rsidR="000009EF" w:rsidRPr="00C43927">
        <w:rPr>
          <w:rFonts w:ascii="Times New Roman" w:hAnsi="Times New Roman" w:cs="Times New Roman"/>
        </w:rPr>
        <w:t xml:space="preserve"> Dl. </w:t>
      </w:r>
      <w:r w:rsidR="00F87D0E" w:rsidRPr="00C43927">
        <w:rPr>
          <w:rFonts w:ascii="Times New Roman" w:hAnsi="Times New Roman" w:cs="Times New Roman"/>
        </w:rPr>
        <w:t>___________________</w:t>
      </w:r>
      <w:r w:rsidR="000009EF" w:rsidRPr="00C43927">
        <w:rPr>
          <w:rFonts w:ascii="Times New Roman" w:hAnsi="Times New Roman" w:cs="Times New Roman"/>
        </w:rPr>
        <w:t xml:space="preserve">, consilier local al comunei </w:t>
      </w:r>
      <w:r w:rsidR="00F87D0E"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>,</w:t>
      </w:r>
      <w:r w:rsidR="00F87D0E" w:rsidRPr="00C43927">
        <w:rPr>
          <w:rFonts w:ascii="Times New Roman" w:hAnsi="Times New Roman" w:cs="Times New Roman"/>
        </w:rPr>
        <w:t xml:space="preserve"> județul Timiş, este desemnat ȋ</w:t>
      </w:r>
      <w:r w:rsidR="000009EF" w:rsidRPr="00C43927">
        <w:rPr>
          <w:rFonts w:ascii="Times New Roman" w:hAnsi="Times New Roman" w:cs="Times New Roman"/>
        </w:rPr>
        <w:t>nvederea participării ȋn calitate de membru al Comisiei de evaluare a probei de interviu din cadrul</w:t>
      </w:r>
      <w:r w:rsidR="00F87D0E" w:rsidRPr="00C43927">
        <w:rPr>
          <w:rFonts w:ascii="Times New Roman" w:hAnsi="Times New Roman" w:cs="Times New Roman"/>
        </w:rPr>
        <w:t xml:space="preserve"> </w:t>
      </w:r>
      <w:r w:rsidR="000009EF" w:rsidRPr="00C43927">
        <w:rPr>
          <w:rFonts w:ascii="Times New Roman" w:hAnsi="Times New Roman" w:cs="Times New Roman"/>
        </w:rPr>
        <w:t xml:space="preserve">concursului pentru ocuparea funcției de director al Şcolii Gimnaziale </w:t>
      </w:r>
      <w:r w:rsidR="00F87D0E"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>, județul Timiş</w:t>
      </w:r>
      <w:r w:rsidR="000009EF" w:rsidRPr="00C43927">
        <w:rPr>
          <w:rFonts w:ascii="Times New Roman" w:hAnsi="Times New Roman" w:cs="Times New Roman"/>
        </w:rPr>
        <w:br/>
      </w:r>
      <w:r w:rsidRPr="00C4392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 xml:space="preserve"> Art 2 </w:t>
      </w:r>
      <w:r w:rsidR="000009EF" w:rsidRPr="00C43927">
        <w:rPr>
          <w:rFonts w:ascii="Times New Roman" w:hAnsi="Times New Roman" w:cs="Times New Roman"/>
        </w:rPr>
        <w:t xml:space="preserve">Secretarul general al comunei </w:t>
      </w:r>
      <w:r w:rsidR="00F87D0E"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>, județul Timiș, va înainta și va comunica prezenta</w:t>
      </w:r>
      <w:r w:rsidR="000009EF" w:rsidRPr="00C43927">
        <w:rPr>
          <w:rFonts w:ascii="Times New Roman" w:hAnsi="Times New Roman" w:cs="Times New Roman"/>
        </w:rPr>
        <w:br/>
        <w:t>hotărâre instituțiilor și persoanelor interesate, după cum urmnează:</w:t>
      </w:r>
      <w:r w:rsidR="000009EF" w:rsidRPr="00C43927">
        <w:rPr>
          <w:rFonts w:ascii="Times New Roman" w:hAnsi="Times New Roman" w:cs="Times New Roman"/>
        </w:rPr>
        <w:br/>
        <w:t>- Instituţiei Prefectului Judeţului Timiş</w:t>
      </w:r>
      <w:r w:rsidR="000009EF" w:rsidRPr="00C43927">
        <w:rPr>
          <w:rFonts w:ascii="Times New Roman" w:hAnsi="Times New Roman" w:cs="Times New Roman"/>
        </w:rPr>
        <w:br/>
        <w:t xml:space="preserve">- primarului comunei </w:t>
      </w:r>
      <w:r w:rsidRPr="00C43927">
        <w:rPr>
          <w:rFonts w:ascii="Times New Roman" w:hAnsi="Times New Roman" w:cs="Times New Roman"/>
        </w:rPr>
        <w:t>Criciova</w:t>
      </w:r>
      <w:r w:rsidR="000009EF" w:rsidRPr="00C43927">
        <w:rPr>
          <w:rFonts w:ascii="Times New Roman" w:hAnsi="Times New Roman" w:cs="Times New Roman"/>
        </w:rPr>
        <w:t>, judeţul Timiş</w:t>
      </w:r>
      <w:r w:rsidR="000009EF" w:rsidRPr="00C43927">
        <w:rPr>
          <w:rFonts w:ascii="Times New Roman" w:hAnsi="Times New Roman" w:cs="Times New Roman"/>
        </w:rPr>
        <w:br/>
        <w:t>- Inspectoratului Şcolar Județean Timiş</w:t>
      </w:r>
      <w:r w:rsidR="000009EF" w:rsidRPr="00C43927">
        <w:rPr>
          <w:rFonts w:ascii="Times New Roman" w:hAnsi="Times New Roman" w:cs="Times New Roman"/>
        </w:rPr>
        <w:br/>
        <w:t>- se publică prin afişare</w:t>
      </w:r>
    </w:p>
    <w:p w:rsidR="00873F0E" w:rsidRPr="00C43927" w:rsidRDefault="00F87D0E" w:rsidP="000009EF">
      <w:pPr>
        <w:rPr>
          <w:rFonts w:ascii="Times New Roman" w:hAnsi="Times New Roman" w:cs="Times New Roman"/>
        </w:rPr>
      </w:pPr>
      <w:r w:rsidRPr="00C43927">
        <w:rPr>
          <w:rFonts w:ascii="Times New Roman" w:hAnsi="Times New Roman" w:cs="Times New Roman"/>
        </w:rPr>
        <w:t>INIȚIATOR PROIECT</w:t>
      </w:r>
      <w:proofErr w:type="gramStart"/>
      <w:r w:rsidRPr="00C43927">
        <w:rPr>
          <w:rFonts w:ascii="Times New Roman" w:hAnsi="Times New Roman" w:cs="Times New Roman"/>
        </w:rPr>
        <w:t>:</w:t>
      </w:r>
      <w:proofErr w:type="gramEnd"/>
      <w:r w:rsidRPr="00C43927">
        <w:rPr>
          <w:rFonts w:ascii="Times New Roman" w:hAnsi="Times New Roman" w:cs="Times New Roman"/>
        </w:rPr>
        <w:br/>
      </w:r>
      <w:r w:rsidR="00C43927">
        <w:rPr>
          <w:rFonts w:ascii="Times New Roman" w:hAnsi="Times New Roman" w:cs="Times New Roman"/>
        </w:rPr>
        <w:t xml:space="preserve">Primar Catana Romica Elena </w:t>
      </w:r>
      <w:r w:rsidRPr="00C43927">
        <w:rPr>
          <w:rFonts w:ascii="Times New Roman" w:hAnsi="Times New Roman" w:cs="Times New Roman"/>
        </w:rPr>
        <w:br/>
      </w:r>
      <w:r w:rsidR="00C4392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43927">
        <w:rPr>
          <w:rFonts w:ascii="Times New Roman" w:hAnsi="Times New Roman" w:cs="Times New Roman"/>
        </w:rPr>
        <w:t>AVIZEAZĂ PENTRU LEGALITATE:</w:t>
      </w:r>
      <w:r w:rsidRPr="00C43927">
        <w:rPr>
          <w:rFonts w:ascii="Times New Roman" w:hAnsi="Times New Roman" w:cs="Times New Roman"/>
        </w:rPr>
        <w:br/>
      </w:r>
      <w:r w:rsidR="00C43927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C43927">
        <w:rPr>
          <w:rFonts w:ascii="Times New Roman" w:hAnsi="Times New Roman" w:cs="Times New Roman"/>
          <w:sz w:val="20"/>
        </w:rPr>
        <w:t>S</w:t>
      </w:r>
      <w:r w:rsidR="00C43927" w:rsidRPr="00C43927">
        <w:rPr>
          <w:rFonts w:ascii="Times New Roman" w:hAnsi="Times New Roman" w:cs="Times New Roman"/>
          <w:sz w:val="20"/>
        </w:rPr>
        <w:t xml:space="preserve">ecretarul general </w:t>
      </w:r>
      <w:r w:rsidR="00C43927">
        <w:rPr>
          <w:rFonts w:ascii="Times New Roman" w:hAnsi="Times New Roman" w:cs="Times New Roman"/>
          <w:sz w:val="20"/>
        </w:rPr>
        <w:t xml:space="preserve">Laos Ileana </w:t>
      </w:r>
      <w:r w:rsidRPr="00C43927">
        <w:rPr>
          <w:rFonts w:ascii="Times New Roman" w:hAnsi="Times New Roman" w:cs="Times New Roman"/>
        </w:rPr>
        <w:br/>
      </w:r>
    </w:p>
    <w:sectPr w:rsidR="00873F0E" w:rsidRPr="00C43927" w:rsidSect="00F87D0E">
      <w:pgSz w:w="12240" w:h="15840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savePreviewPicture/>
  <w:compat/>
  <w:rsids>
    <w:rsidRoot w:val="000009EF"/>
    <w:rsid w:val="000009EF"/>
    <w:rsid w:val="00873F0E"/>
    <w:rsid w:val="00C43927"/>
    <w:rsid w:val="00F8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9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dcterms:created xsi:type="dcterms:W3CDTF">2021-10-12T18:54:00Z</dcterms:created>
  <dcterms:modified xsi:type="dcterms:W3CDTF">2021-10-12T18:54:00Z</dcterms:modified>
</cp:coreProperties>
</file>