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A0" w:rsidRDefault="008948A0">
      <w:r>
        <w:t>ROMÂNIA</w:t>
      </w:r>
    </w:p>
    <w:p w:rsidR="008948A0" w:rsidRDefault="008948A0">
      <w:r>
        <w:t>JUDEŢUL TIMIŞ</w:t>
      </w:r>
    </w:p>
    <w:p w:rsidR="008948A0" w:rsidRDefault="008948A0">
      <w:r>
        <w:t xml:space="preserve">CONSILIUL LOCAL AL COMUNEI </w:t>
      </w:r>
      <w:r w:rsidR="009E544D">
        <w:t>CRICIOVA</w:t>
      </w:r>
    </w:p>
    <w:p w:rsidR="008948A0" w:rsidRDefault="008948A0"/>
    <w:p w:rsidR="008948A0" w:rsidRDefault="008948A0"/>
    <w:p w:rsidR="006E3E7D" w:rsidRDefault="006E3E7D"/>
    <w:p w:rsidR="008948A0" w:rsidRPr="008948A0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 HOTĂRÂRE</w:t>
      </w:r>
    </w:p>
    <w:p w:rsidR="008948A0" w:rsidRDefault="00D12F9D" w:rsidP="008948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</w:t>
      </w:r>
      <w:proofErr w:type="spellStart"/>
      <w:r w:rsidR="00F5602F">
        <w:rPr>
          <w:sz w:val="28"/>
          <w:szCs w:val="28"/>
        </w:rPr>
        <w:t>achiziţionarea</w:t>
      </w:r>
      <w:proofErr w:type="spellEnd"/>
      <w:r w:rsidR="00F5602F">
        <w:rPr>
          <w:sz w:val="28"/>
          <w:szCs w:val="28"/>
        </w:rPr>
        <w:t xml:space="preserve"> forajului executat de S.C. APA VIETII SRL</w:t>
      </w:r>
      <w:r w:rsidR="00381C2F">
        <w:rPr>
          <w:sz w:val="28"/>
          <w:szCs w:val="28"/>
        </w:rPr>
        <w:t xml:space="preserve"> din bugetul local al comunei Criciova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Pr="008948A0" w:rsidRDefault="008948A0" w:rsidP="008948A0">
      <w:pPr>
        <w:rPr>
          <w:sz w:val="28"/>
        </w:rPr>
      </w:pPr>
    </w:p>
    <w:p w:rsidR="008948A0" w:rsidRDefault="00F5602F" w:rsidP="008948A0">
      <w:r>
        <w:tab/>
        <w:t xml:space="preserve">Având în vedere solicitarea primarului comunei Criciova privind necesitatea </w:t>
      </w:r>
      <w:proofErr w:type="spellStart"/>
      <w:r>
        <w:t>achizitionarii</w:t>
      </w:r>
      <w:proofErr w:type="spellEnd"/>
      <w:r>
        <w:t xml:space="preserve"> forajului de apa din spatele </w:t>
      </w:r>
      <w:proofErr w:type="spellStart"/>
      <w:r>
        <w:t>caminului</w:t>
      </w:r>
      <w:proofErr w:type="spellEnd"/>
      <w:r>
        <w:t xml:space="preserve"> cultural Criciova</w:t>
      </w:r>
      <w:r w:rsidR="0070673D">
        <w:t>,</w:t>
      </w:r>
    </w:p>
    <w:p w:rsidR="0070673D" w:rsidRDefault="0016472A" w:rsidP="006A6097">
      <w:pPr>
        <w:jc w:val="both"/>
      </w:pPr>
      <w:r>
        <w:tab/>
      </w:r>
      <w:proofErr w:type="spellStart"/>
      <w:r>
        <w:t>Ţinându</w:t>
      </w:r>
      <w:proofErr w:type="spellEnd"/>
      <w:r>
        <w:t xml:space="preserve">-se seama </w:t>
      </w:r>
      <w:r w:rsidR="00F5602F">
        <w:t xml:space="preserve">de suma alocata acestei </w:t>
      </w:r>
      <w:proofErr w:type="spellStart"/>
      <w:r w:rsidR="00F5602F">
        <w:t>investitii</w:t>
      </w:r>
      <w:proofErr w:type="spellEnd"/>
      <w:r w:rsidR="00F5602F">
        <w:t xml:space="preserve"> in bugetul local de pe anul 2022</w:t>
      </w:r>
      <w:r w:rsidR="0070673D">
        <w:t>,</w:t>
      </w:r>
    </w:p>
    <w:p w:rsidR="0070673D" w:rsidRDefault="0070673D" w:rsidP="006A6097">
      <w:pPr>
        <w:jc w:val="both"/>
      </w:pPr>
      <w:r>
        <w:tab/>
      </w:r>
      <w:proofErr w:type="spellStart"/>
      <w:r>
        <w:t>Luand</w:t>
      </w:r>
      <w:proofErr w:type="spellEnd"/>
      <w:r>
        <w:t xml:space="preserve"> in considerare devizele de </w:t>
      </w:r>
      <w:proofErr w:type="spellStart"/>
      <w:r>
        <w:t>lucrari</w:t>
      </w:r>
      <w:proofErr w:type="spellEnd"/>
      <w:r>
        <w:t xml:space="preserve"> si sistem de pompare,</w:t>
      </w:r>
    </w:p>
    <w:p w:rsidR="006A6097" w:rsidRDefault="0016472A" w:rsidP="006A6097">
      <w:pPr>
        <w:jc w:val="both"/>
        <w:rPr>
          <w:lang w:eastAsia="en-US"/>
        </w:rPr>
      </w:pPr>
      <w:r>
        <w:tab/>
      </w:r>
      <w:proofErr w:type="spellStart"/>
      <w:r w:rsidR="006A6097">
        <w:t>Ţinând</w:t>
      </w:r>
      <w:proofErr w:type="spellEnd"/>
      <w:r w:rsidR="006A6097">
        <w:t xml:space="preserve"> seama de prevederile art. 1 din O.G. nr.80/2001 – privind stabilirea unor normative de cheltuieli pentru </w:t>
      </w:r>
      <w:proofErr w:type="spellStart"/>
      <w:r w:rsidR="006A6097">
        <w:t>autorităţile</w:t>
      </w:r>
      <w:proofErr w:type="spellEnd"/>
      <w:r w:rsidR="006A6097">
        <w:t xml:space="preserve"> </w:t>
      </w:r>
      <w:proofErr w:type="spellStart"/>
      <w:r w:rsidR="006A6097">
        <w:t>administraţiei</w:t>
      </w:r>
      <w:proofErr w:type="spellEnd"/>
      <w:r w:rsidR="006A6097">
        <w:t xml:space="preserve"> publice </w:t>
      </w:r>
      <w:proofErr w:type="spellStart"/>
      <w:r w:rsidR="006A6097">
        <w:t>şi</w:t>
      </w:r>
      <w:proofErr w:type="spellEnd"/>
      <w:r w:rsidR="006A6097">
        <w:t xml:space="preserve"> </w:t>
      </w:r>
      <w:proofErr w:type="spellStart"/>
      <w:r w:rsidR="006A6097">
        <w:t>instituţiilor</w:t>
      </w:r>
      <w:proofErr w:type="spellEnd"/>
      <w:r w:rsidR="006A6097">
        <w:t xml:space="preserve"> publice</w:t>
      </w:r>
      <w:r w:rsidR="0070673D">
        <w:t>,</w:t>
      </w:r>
    </w:p>
    <w:p w:rsidR="006A6097" w:rsidRDefault="006A6097" w:rsidP="006A6097">
      <w:pPr>
        <w:jc w:val="both"/>
      </w:pPr>
      <w:r>
        <w:tab/>
        <w:t xml:space="preserve">În temeiul prevederilor </w:t>
      </w:r>
      <w:r w:rsidR="001967FD">
        <w:t xml:space="preserve">art.196 alin.1 </w:t>
      </w:r>
      <w:proofErr w:type="spellStart"/>
      <w:r w:rsidR="001967FD">
        <w:t>lit.a</w:t>
      </w:r>
      <w:proofErr w:type="spellEnd"/>
      <w:r w:rsidR="001967FD">
        <w:t>) și art. 139 alin.2</w:t>
      </w:r>
      <w:r>
        <w:t xml:space="preserve"> </w:t>
      </w:r>
      <w:proofErr w:type="spellStart"/>
      <w:r>
        <w:t>lit.a</w:t>
      </w:r>
      <w:proofErr w:type="spellEnd"/>
      <w:r>
        <w:t>) din O.U.G. nr.57/2019 – privind Codul administrativ</w:t>
      </w:r>
      <w:r w:rsidR="0070673D">
        <w:t>,</w:t>
      </w:r>
    </w:p>
    <w:p w:rsidR="00DD6993" w:rsidRDefault="00DD6993" w:rsidP="0016472A"/>
    <w:p w:rsidR="00DD6993" w:rsidRDefault="00DD6993" w:rsidP="0016472A">
      <w:r>
        <w:tab/>
        <w:t xml:space="preserve">Consiliul Local al Comunei </w:t>
      </w:r>
      <w:r w:rsidR="009E544D">
        <w:t>CRICIOVA</w:t>
      </w:r>
    </w:p>
    <w:p w:rsidR="00DD6993" w:rsidRDefault="00DD6993" w:rsidP="0016472A"/>
    <w:p w:rsidR="00DD6993" w:rsidRDefault="00DD6993" w:rsidP="00DD6993">
      <w:pPr>
        <w:jc w:val="center"/>
      </w:pPr>
      <w:r>
        <w:t>HOTĂRĂŞTE</w:t>
      </w:r>
    </w:p>
    <w:p w:rsidR="00DD6993" w:rsidRDefault="00DD6993" w:rsidP="00DD6993">
      <w:pPr>
        <w:jc w:val="center"/>
      </w:pPr>
    </w:p>
    <w:p w:rsidR="00DD6993" w:rsidRDefault="00B6325E" w:rsidP="00DD6993">
      <w:r>
        <w:tab/>
        <w:t>Art.1 – Se respinge</w:t>
      </w:r>
      <w:r w:rsidR="00DD6993">
        <w:t xml:space="preserve"> </w:t>
      </w:r>
      <w:proofErr w:type="spellStart"/>
      <w:r w:rsidR="00DD6993">
        <w:t>achiziţionarea</w:t>
      </w:r>
      <w:proofErr w:type="spellEnd"/>
      <w:r w:rsidR="0070673D">
        <w:t xml:space="preserve"> </w:t>
      </w:r>
      <w:r>
        <w:t>forajului de apa executat</w:t>
      </w:r>
      <w:r w:rsidR="00CB0F5E">
        <w:t xml:space="preserve"> de S.C. APA VIETII S.R.L</w:t>
      </w:r>
      <w:r w:rsidR="00DD6993">
        <w:t>.</w:t>
      </w:r>
    </w:p>
    <w:p w:rsidR="00AC134E" w:rsidRDefault="00B6325E" w:rsidP="00DD6993">
      <w:r>
        <w:tab/>
        <w:t>Art.2</w:t>
      </w:r>
      <w:r w:rsidR="00AC134E">
        <w:t xml:space="preserve"> – Prezenta hotărâre se comunică: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Instituţiei Prefectului – Judeţul</w:t>
      </w:r>
      <w:r w:rsidR="009E544D">
        <w:t xml:space="preserve"> </w:t>
      </w:r>
      <w:r w:rsidRPr="00AC134E">
        <w:t>Timiş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 xml:space="preserve">Primarului comunei </w:t>
      </w:r>
      <w:r w:rsidR="009E544D">
        <w:t>Criciova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Compartimentului contabilitate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Se face publică prin afişare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AC134E" w:rsidRDefault="00AC134E" w:rsidP="008948A0">
      <w:pPr>
        <w:jc w:val="center"/>
        <w:rPr>
          <w:sz w:val="28"/>
          <w:szCs w:val="28"/>
        </w:rPr>
      </w:pPr>
    </w:p>
    <w:p w:rsidR="00025D31" w:rsidRDefault="00025D31" w:rsidP="008948A0">
      <w:pPr>
        <w:jc w:val="center"/>
        <w:rPr>
          <w:sz w:val="28"/>
          <w:szCs w:val="28"/>
        </w:rPr>
      </w:pPr>
    </w:p>
    <w:p w:rsidR="00B6325E" w:rsidRDefault="00B6325E" w:rsidP="00B6325E">
      <w:r>
        <w:t xml:space="preserve">PRESEDINTE DE SEDINTA </w:t>
      </w:r>
    </w:p>
    <w:p w:rsidR="00B6325E" w:rsidRDefault="00B6325E" w:rsidP="00B6325E">
      <w:r>
        <w:rPr>
          <w:lang w:val="en-US"/>
        </w:rPr>
        <w:t xml:space="preserve">CORNEAN DORIN LAZAR </w:t>
      </w:r>
      <w:r>
        <w:t xml:space="preserve">    </w:t>
      </w:r>
    </w:p>
    <w:p w:rsidR="00B6325E" w:rsidRPr="003B1C1E" w:rsidRDefault="00B6325E" w:rsidP="00B6325E">
      <w:r>
        <w:tab/>
      </w:r>
      <w:r>
        <w:tab/>
      </w:r>
      <w:r>
        <w:tab/>
      </w:r>
      <w:r>
        <w:tab/>
      </w:r>
      <w:r>
        <w:tab/>
      </w:r>
      <w:r w:rsidRPr="003B1C1E">
        <w:t xml:space="preserve">                                                      AVIZAT</w:t>
      </w:r>
    </w:p>
    <w:p w:rsidR="00B6325E" w:rsidRDefault="00B6325E" w:rsidP="00B63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 UAT</w:t>
      </w:r>
    </w:p>
    <w:p w:rsidR="00B6325E" w:rsidRDefault="00B6325E" w:rsidP="00B63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FLOREA  DENISA ISABELA </w:t>
      </w:r>
    </w:p>
    <w:p w:rsidR="00B6325E" w:rsidRDefault="00B6325E" w:rsidP="00B6325E"/>
    <w:p w:rsidR="00B6325E" w:rsidRDefault="00B6325E" w:rsidP="00B6325E"/>
    <w:p w:rsidR="00B6325E" w:rsidRDefault="00B6325E" w:rsidP="00B6325E"/>
    <w:p w:rsidR="00B6325E" w:rsidRDefault="00B6325E" w:rsidP="00B6325E">
      <w:pPr>
        <w:rPr>
          <w:b/>
        </w:rPr>
      </w:pPr>
    </w:p>
    <w:p w:rsidR="00B6325E" w:rsidRDefault="00B6325E" w:rsidP="00B6325E">
      <w:pPr>
        <w:rPr>
          <w:b/>
          <w:lang w:val="en-US"/>
        </w:rPr>
      </w:pPr>
      <w:r>
        <w:rPr>
          <w:b/>
        </w:rPr>
        <w:t>Nr.</w:t>
      </w:r>
      <w:r>
        <w:rPr>
          <w:b/>
          <w:lang w:val="en-US"/>
        </w:rPr>
        <w:t>_______/13.04.2022</w:t>
      </w:r>
    </w:p>
    <w:p w:rsidR="00CA00BB" w:rsidRPr="00B6325E" w:rsidRDefault="00B6325E" w:rsidP="00B6325E">
      <w:pPr>
        <w:rPr>
          <w:b/>
          <w:sz w:val="22"/>
          <w:szCs w:val="22"/>
          <w:lang w:val="en-US"/>
        </w:rPr>
      </w:pPr>
      <w:r w:rsidRPr="00B6325E">
        <w:rPr>
          <w:sz w:val="22"/>
          <w:szCs w:val="22"/>
        </w:rPr>
        <w:t xml:space="preserve">Nr. total consilieri locali 11, </w:t>
      </w:r>
      <w:proofErr w:type="spellStart"/>
      <w:r w:rsidRPr="00B6325E">
        <w:rPr>
          <w:sz w:val="22"/>
          <w:szCs w:val="22"/>
        </w:rPr>
        <w:t>nr.consilieri</w:t>
      </w:r>
      <w:proofErr w:type="spellEnd"/>
      <w:r w:rsidRPr="00B6325E">
        <w:rPr>
          <w:sz w:val="22"/>
          <w:szCs w:val="22"/>
        </w:rPr>
        <w:t xml:space="preserve"> prezenți </w:t>
      </w:r>
      <w:r w:rsidR="00D12F9D">
        <w:rPr>
          <w:sz w:val="22"/>
          <w:szCs w:val="22"/>
          <w:lang w:val="en-US"/>
        </w:rPr>
        <w:t>8</w:t>
      </w:r>
      <w:r w:rsidRPr="00B6325E">
        <w:rPr>
          <w:sz w:val="22"/>
          <w:szCs w:val="22"/>
        </w:rPr>
        <w:t xml:space="preserve">, </w:t>
      </w:r>
      <w:proofErr w:type="spellStart"/>
      <w:r w:rsidRPr="00B6325E">
        <w:rPr>
          <w:sz w:val="22"/>
          <w:szCs w:val="22"/>
        </w:rPr>
        <w:t>nr.voturi</w:t>
      </w:r>
      <w:proofErr w:type="spellEnd"/>
      <w:r w:rsidRPr="00B6325E">
        <w:rPr>
          <w:sz w:val="22"/>
          <w:szCs w:val="22"/>
        </w:rPr>
        <w:t xml:space="preserve"> pentru </w:t>
      </w:r>
      <w:r w:rsidR="00D12F9D">
        <w:rPr>
          <w:sz w:val="22"/>
          <w:szCs w:val="22"/>
          <w:lang w:val="en-US"/>
        </w:rPr>
        <w:t>8</w:t>
      </w:r>
      <w:r w:rsidRPr="00B6325E">
        <w:rPr>
          <w:sz w:val="22"/>
          <w:szCs w:val="22"/>
        </w:rPr>
        <w:t xml:space="preserve">, </w:t>
      </w:r>
      <w:proofErr w:type="spellStart"/>
      <w:r w:rsidRPr="00B6325E">
        <w:rPr>
          <w:sz w:val="22"/>
          <w:szCs w:val="22"/>
        </w:rPr>
        <w:t>nr.voturi</w:t>
      </w:r>
      <w:proofErr w:type="spellEnd"/>
      <w:r w:rsidRPr="00B6325E">
        <w:rPr>
          <w:sz w:val="22"/>
          <w:szCs w:val="22"/>
        </w:rPr>
        <w:t xml:space="preserve"> împotrivă </w:t>
      </w:r>
      <w:r w:rsidR="00D12F9D">
        <w:rPr>
          <w:sz w:val="22"/>
          <w:szCs w:val="22"/>
          <w:lang w:val="en-US"/>
        </w:rPr>
        <w:t>0</w:t>
      </w:r>
      <w:r w:rsidRPr="00B6325E">
        <w:rPr>
          <w:sz w:val="22"/>
          <w:szCs w:val="22"/>
        </w:rPr>
        <w:t xml:space="preserve">, </w:t>
      </w:r>
      <w:proofErr w:type="spellStart"/>
      <w:r w:rsidRPr="00B6325E">
        <w:rPr>
          <w:sz w:val="22"/>
          <w:szCs w:val="22"/>
        </w:rPr>
        <w:t>nr.abț</w:t>
      </w:r>
      <w:proofErr w:type="spellEnd"/>
      <w:r w:rsidRPr="00B6325E">
        <w:rPr>
          <w:sz w:val="22"/>
          <w:szCs w:val="22"/>
        </w:rPr>
        <w:t xml:space="preserve"> </w:t>
      </w:r>
      <w:r w:rsidR="00D12F9D">
        <w:rPr>
          <w:sz w:val="22"/>
          <w:szCs w:val="22"/>
        </w:rPr>
        <w:t>0</w:t>
      </w:r>
      <w:bookmarkStart w:id="0" w:name="_GoBack"/>
      <w:bookmarkEnd w:id="0"/>
    </w:p>
    <w:sectPr w:rsidR="00CA00BB" w:rsidRPr="00B6325E" w:rsidSect="00D12F9D">
      <w:pgSz w:w="11906" w:h="16838"/>
      <w:pgMar w:top="1440" w:right="1152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20B00"/>
    <w:multiLevelType w:val="hybridMultilevel"/>
    <w:tmpl w:val="6FC08702"/>
    <w:lvl w:ilvl="0" w:tplc="649E8A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A0"/>
    <w:rsid w:val="00025D31"/>
    <w:rsid w:val="000B0640"/>
    <w:rsid w:val="001461D4"/>
    <w:rsid w:val="0016472A"/>
    <w:rsid w:val="001967FD"/>
    <w:rsid w:val="001C034C"/>
    <w:rsid w:val="002F009A"/>
    <w:rsid w:val="0032122C"/>
    <w:rsid w:val="00381C2F"/>
    <w:rsid w:val="004E4ECF"/>
    <w:rsid w:val="0053765D"/>
    <w:rsid w:val="005B229D"/>
    <w:rsid w:val="00616FA4"/>
    <w:rsid w:val="00686A10"/>
    <w:rsid w:val="006A6097"/>
    <w:rsid w:val="006E3E7D"/>
    <w:rsid w:val="0070673D"/>
    <w:rsid w:val="00766632"/>
    <w:rsid w:val="008948A0"/>
    <w:rsid w:val="009E544D"/>
    <w:rsid w:val="00A64835"/>
    <w:rsid w:val="00AC134E"/>
    <w:rsid w:val="00B6325E"/>
    <w:rsid w:val="00B72190"/>
    <w:rsid w:val="00B90D50"/>
    <w:rsid w:val="00CA00BB"/>
    <w:rsid w:val="00CB0F5E"/>
    <w:rsid w:val="00D12F9D"/>
    <w:rsid w:val="00D67A01"/>
    <w:rsid w:val="00DD6993"/>
    <w:rsid w:val="00F31061"/>
    <w:rsid w:val="00F5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426DBD-C3D0-43E2-906E-AC3BE313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F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9D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***</cp:lastModifiedBy>
  <cp:revision>4</cp:revision>
  <cp:lastPrinted>2022-04-13T19:43:00Z</cp:lastPrinted>
  <dcterms:created xsi:type="dcterms:W3CDTF">2022-04-13T07:06:00Z</dcterms:created>
  <dcterms:modified xsi:type="dcterms:W3CDTF">2022-04-13T19:43:00Z</dcterms:modified>
</cp:coreProperties>
</file>